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spacing w:val="-2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20"/>
          <w:kern w:val="0"/>
          <w:sz w:val="44"/>
          <w:szCs w:val="44"/>
          <w:shd w:val="clear" w:color="auto" w:fill="FFFFFF"/>
          <w:lang w:val="en-US" w:eastAsia="zh-CN"/>
        </w:rPr>
        <w:t>2019-2020学年度校内专业奖学金评选结果公示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经各学院民主测评、申报、公示，学生处审核,2019-2020学年度校内专业奖学金已初步评选结束，全校共评出一等专业奖学金（优秀三好学生）405人，二等专业奖学金（三好学生）1330人，三等专业奖学金（单项奖）1679人。现就2019-2020学年度校内奖学金评选结果予以公示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公示时间为2020年10月28日-31日。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如有异议,可联系学生处赵有生老师，联系电话：65882981。</w:t>
      </w: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40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附件：2019-2020学年度校内专业奖学金获得者名单</w:t>
      </w:r>
    </w:p>
    <w:p>
      <w:pPr>
        <w:widowControl/>
        <w:shd w:val="clear" w:color="auto" w:fill="FFFFFF"/>
        <w:spacing w:line="560" w:lineRule="exact"/>
        <w:ind w:firstLine="640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40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/>
        <w:shd w:val="clear" w:color="auto" w:fill="FFFFFF"/>
        <w:spacing w:line="560" w:lineRule="exact"/>
        <w:ind w:firstLine="640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海南师范大学学生处</w:t>
      </w:r>
    </w:p>
    <w:p>
      <w:pPr>
        <w:widowControl/>
        <w:shd w:val="clear" w:color="auto" w:fill="FFFFFF"/>
        <w:spacing w:line="560" w:lineRule="exact"/>
        <w:ind w:firstLine="640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2020年10月28日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42C75"/>
    <w:rsid w:val="02E7405D"/>
    <w:rsid w:val="08366563"/>
    <w:rsid w:val="0D304CE1"/>
    <w:rsid w:val="194C2A52"/>
    <w:rsid w:val="1EAE566A"/>
    <w:rsid w:val="2A1B64F5"/>
    <w:rsid w:val="30505873"/>
    <w:rsid w:val="395C6BFB"/>
    <w:rsid w:val="39D675C0"/>
    <w:rsid w:val="5FFC63D8"/>
    <w:rsid w:val="62442C75"/>
    <w:rsid w:val="66FA55B3"/>
    <w:rsid w:val="74896F54"/>
    <w:rsid w:val="76701E1B"/>
    <w:rsid w:val="7784769E"/>
    <w:rsid w:val="7B59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2019-10-20T12:43:00Z</dcterms:created>
  <dc:creator>HP</dc:creator>
  <cp:lastModifiedBy>心想事成（卫华）</cp:lastModifiedBy>
  <dcterms:modified xsi:type="dcterms:W3CDTF">2020-10-28T07:10:02Z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