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2D" w:rsidRPr="00C14E9A" w:rsidRDefault="00D6612D" w:rsidP="008559BE">
      <w:pPr>
        <w:jc w:val="center"/>
        <w:rPr>
          <w:rFonts w:ascii="黑体" w:eastAsia="黑体"/>
          <w:b/>
          <w:sz w:val="36"/>
          <w:szCs w:val="36"/>
        </w:rPr>
      </w:pPr>
      <w:r w:rsidRPr="00C14E9A">
        <w:rPr>
          <w:rFonts w:ascii="黑体" w:eastAsia="黑体" w:hint="eastAsia"/>
          <w:b/>
          <w:sz w:val="36"/>
          <w:szCs w:val="36"/>
        </w:rPr>
        <w:t>海南师范大学</w:t>
      </w:r>
      <w:r w:rsidRPr="00C14E9A">
        <w:rPr>
          <w:rFonts w:ascii="黑体" w:eastAsia="黑体"/>
          <w:b/>
          <w:sz w:val="36"/>
          <w:szCs w:val="36"/>
        </w:rPr>
        <w:t>2016</w:t>
      </w:r>
      <w:r w:rsidRPr="00C14E9A">
        <w:rPr>
          <w:rFonts w:ascii="黑体" w:eastAsia="黑体" w:hint="eastAsia"/>
          <w:b/>
          <w:sz w:val="36"/>
          <w:szCs w:val="36"/>
        </w:rPr>
        <w:t>年学生法治知识竞赛试题</w:t>
      </w:r>
    </w:p>
    <w:p w:rsidR="00D6612D" w:rsidRDefault="00D6612D">
      <w:pPr>
        <w:rPr>
          <w:sz w:val="24"/>
          <w:szCs w:val="24"/>
        </w:rPr>
      </w:pPr>
    </w:p>
    <w:p w:rsidR="00D6612D" w:rsidRPr="00240365" w:rsidRDefault="00D6612D">
      <w:pPr>
        <w:rPr>
          <w:rFonts w:ascii="仿宋_GB2312" w:eastAsia="仿宋_GB2312"/>
          <w:color w:val="000000"/>
          <w:sz w:val="28"/>
          <w:szCs w:val="28"/>
        </w:rPr>
      </w:pPr>
      <w:r w:rsidRPr="00240365">
        <w:rPr>
          <w:rFonts w:ascii="仿宋_GB2312" w:eastAsia="仿宋_GB2312" w:hint="eastAsia"/>
          <w:color w:val="000000"/>
          <w:sz w:val="28"/>
          <w:szCs w:val="28"/>
        </w:rPr>
        <w:t>一、单项选择题（每答对一题得</w:t>
      </w:r>
      <w:r w:rsidRPr="00240365">
        <w:rPr>
          <w:rFonts w:ascii="仿宋_GB2312" w:eastAsia="仿宋_GB2312"/>
          <w:color w:val="000000"/>
          <w:sz w:val="28"/>
          <w:szCs w:val="28"/>
        </w:rPr>
        <w:t>2</w:t>
      </w:r>
      <w:r w:rsidRPr="00240365">
        <w:rPr>
          <w:rFonts w:ascii="仿宋_GB2312" w:eastAsia="仿宋_GB2312" w:hint="eastAsia"/>
          <w:color w:val="000000"/>
          <w:sz w:val="28"/>
          <w:szCs w:val="28"/>
        </w:rPr>
        <w:t>分，共</w:t>
      </w:r>
      <w:r w:rsidRPr="00240365">
        <w:rPr>
          <w:rFonts w:ascii="仿宋_GB2312" w:eastAsia="仿宋_GB2312"/>
          <w:color w:val="000000"/>
          <w:sz w:val="28"/>
          <w:szCs w:val="28"/>
        </w:rPr>
        <w:t>80</w:t>
      </w:r>
      <w:r w:rsidRPr="00240365">
        <w:rPr>
          <w:rFonts w:ascii="仿宋_GB2312" w:eastAsia="仿宋_GB2312" w:hint="eastAsia"/>
          <w:color w:val="000000"/>
          <w:sz w:val="28"/>
          <w:szCs w:val="28"/>
        </w:rPr>
        <w:t>分。）</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w:t>
      </w:r>
      <w:r w:rsidRPr="00240365">
        <w:rPr>
          <w:rFonts w:ascii="仿宋_GB2312" w:eastAsia="仿宋_GB2312" w:hint="eastAsia"/>
          <w:color w:val="000000"/>
          <w:sz w:val="28"/>
          <w:szCs w:val="28"/>
        </w:rPr>
        <w:t>在我国，制定行政法规的机关是</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国务院</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全国人民代表大会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国务院各部、委、局</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全国人民代表大会常务委员会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w:t>
      </w:r>
      <w:r w:rsidRPr="00240365">
        <w:rPr>
          <w:rFonts w:ascii="仿宋_GB2312" w:eastAsia="仿宋_GB2312" w:hint="eastAsia"/>
          <w:color w:val="000000"/>
          <w:sz w:val="28"/>
          <w:szCs w:val="28"/>
        </w:rPr>
        <w:t>法律为人们的行为提供了模式、标准、样式和方向。这体现的是法律的</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概括性特征</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普遍性特征</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规范性特征</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严谨性特征</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3.</w:t>
      </w:r>
      <w:r w:rsidRPr="00240365">
        <w:rPr>
          <w:rFonts w:ascii="仿宋_GB2312" w:eastAsia="仿宋_GB2312" w:hint="eastAsia"/>
          <w:color w:val="000000"/>
          <w:sz w:val="28"/>
          <w:szCs w:val="28"/>
        </w:rPr>
        <w:t>《中华人民共和国宪法》规定：“中华人民共和国劳动者有休息的权利”。此规定属于法律规范中的</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委托性法律规范</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命令性法律规范</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禁止性法律规范</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授权性法律规范</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4.</w:t>
      </w:r>
      <w:r w:rsidRPr="00240365">
        <w:rPr>
          <w:rFonts w:ascii="仿宋_GB2312" w:eastAsia="仿宋_GB2312" w:hint="eastAsia"/>
          <w:color w:val="000000"/>
          <w:sz w:val="28"/>
          <w:szCs w:val="28"/>
        </w:rPr>
        <w:t>全国人民代表大会常务委员会对宪法和法律的解释是</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立法解释</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司法解释</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行政解释</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学理解释</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5.</w:t>
      </w:r>
      <w:r w:rsidRPr="00240365">
        <w:rPr>
          <w:rFonts w:ascii="仿宋_GB2312" w:eastAsia="仿宋_GB2312" w:hint="eastAsia"/>
          <w:color w:val="000000"/>
          <w:sz w:val="28"/>
          <w:szCs w:val="28"/>
        </w:rPr>
        <w:t>能够直接引起法律关系产生、变更和消灭的条件或情况是</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法律权利</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法律义务</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法律后果</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法律事实</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6.</w:t>
      </w:r>
      <w:r w:rsidRPr="00240365">
        <w:rPr>
          <w:rFonts w:ascii="仿宋_GB2312" w:eastAsia="仿宋_GB2312" w:hint="eastAsia"/>
          <w:color w:val="000000"/>
          <w:sz w:val="28"/>
          <w:szCs w:val="28"/>
        </w:rPr>
        <w:t>在我国的法律监督体系中，从国务院到地方各级人民政府的法律监督是</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社会性的监督</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国家权力机关的监督</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国家行政机关的监督</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国家司法机关的监督</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7.</w:t>
      </w:r>
      <w:r w:rsidRPr="00240365">
        <w:rPr>
          <w:rFonts w:ascii="仿宋_GB2312" w:eastAsia="仿宋_GB2312" w:hint="eastAsia"/>
          <w:color w:val="000000"/>
          <w:sz w:val="28"/>
          <w:szCs w:val="28"/>
        </w:rPr>
        <w:t>规定国家制度和社会制度的基本原则，集中表现各种政治力量对比关系，保障公民基本权利和义务的国家根本法是</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宪法</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民法</w:t>
      </w:r>
      <w:r w:rsidRPr="00240365">
        <w:rPr>
          <w:rFonts w:ascii="仿宋_GB2312" w:eastAsia="仿宋_GB2312"/>
          <w:color w:val="000000"/>
          <w:sz w:val="28"/>
          <w:szCs w:val="28"/>
        </w:rPr>
        <w:t>C.</w:t>
      </w:r>
      <w:r w:rsidRPr="00240365">
        <w:rPr>
          <w:rFonts w:ascii="仿宋_GB2312" w:eastAsia="仿宋_GB2312" w:hint="eastAsia"/>
          <w:color w:val="000000"/>
          <w:sz w:val="28"/>
          <w:szCs w:val="28"/>
        </w:rPr>
        <w:t>刑法</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行政法</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8.</w:t>
      </w:r>
      <w:r w:rsidRPr="00240365">
        <w:rPr>
          <w:rFonts w:ascii="仿宋_GB2312" w:eastAsia="仿宋_GB2312" w:hint="eastAsia"/>
          <w:color w:val="000000"/>
          <w:sz w:val="28"/>
          <w:szCs w:val="28"/>
        </w:rPr>
        <w:t>全国人民代表大会是由</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各省、市、县的人民代表大会选出的代表组成</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各省、市、县的人民代表大会和军队选出的代表组成</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各省、自治区、直辖市的人民代表大会选出的代表组成</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D.</w:t>
      </w:r>
      <w:r w:rsidRPr="00240365">
        <w:rPr>
          <w:rFonts w:ascii="仿宋_GB2312" w:eastAsia="仿宋_GB2312" w:hint="eastAsia"/>
          <w:color w:val="000000"/>
          <w:sz w:val="28"/>
          <w:szCs w:val="28"/>
        </w:rPr>
        <w:t>各省、自治区、直辖市的人民代表大会和军队选出的代表组成</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9.</w:t>
      </w:r>
      <w:r w:rsidRPr="00240365">
        <w:rPr>
          <w:rFonts w:ascii="仿宋_GB2312" w:eastAsia="仿宋_GB2312" w:hint="eastAsia"/>
          <w:color w:val="000000"/>
          <w:sz w:val="28"/>
          <w:szCs w:val="28"/>
        </w:rPr>
        <w:t>决定香港、澳门特别行政区的设立及其制度的国家机关是</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国务院</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中央军事委员会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全国人民代表大会</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全国人民代表大会常务委员会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10.</w:t>
      </w:r>
      <w:r w:rsidRPr="00240365">
        <w:rPr>
          <w:rFonts w:ascii="仿宋_GB2312" w:eastAsia="仿宋_GB2312" w:hint="eastAsia"/>
          <w:color w:val="000000"/>
          <w:sz w:val="28"/>
          <w:szCs w:val="28"/>
        </w:rPr>
        <w:t>我国宪法规定，公布法律的权力属于</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国务院</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国家主席</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全国人民代表大会</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全国人民代表大会常务委员会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11.</w:t>
      </w:r>
      <w:r w:rsidRPr="00240365">
        <w:rPr>
          <w:rFonts w:ascii="仿宋_GB2312" w:eastAsia="仿宋_GB2312" w:hint="eastAsia"/>
          <w:color w:val="000000"/>
          <w:sz w:val="28"/>
          <w:szCs w:val="28"/>
        </w:rPr>
        <w:t>根据《中华人民共和国劳动法》的规定，劳动合同可以约定试用期，但试用期最长不得超过</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A.3</w:t>
      </w:r>
      <w:r w:rsidRPr="00240365">
        <w:rPr>
          <w:rFonts w:ascii="仿宋_GB2312" w:eastAsia="仿宋_GB2312" w:hint="eastAsia"/>
          <w:color w:val="000000"/>
          <w:sz w:val="28"/>
          <w:szCs w:val="28"/>
        </w:rPr>
        <w:t>个月</w:t>
      </w:r>
      <w:r w:rsidRPr="00240365">
        <w:rPr>
          <w:rFonts w:ascii="仿宋_GB2312" w:eastAsia="仿宋_GB2312"/>
          <w:color w:val="000000"/>
          <w:sz w:val="28"/>
          <w:szCs w:val="28"/>
        </w:rPr>
        <w:t xml:space="preserve"> B.6</w:t>
      </w:r>
      <w:r w:rsidRPr="00240365">
        <w:rPr>
          <w:rFonts w:ascii="仿宋_GB2312" w:eastAsia="仿宋_GB2312" w:hint="eastAsia"/>
          <w:color w:val="000000"/>
          <w:sz w:val="28"/>
          <w:szCs w:val="28"/>
        </w:rPr>
        <w:t>个月</w:t>
      </w:r>
      <w:r w:rsidRPr="00240365">
        <w:rPr>
          <w:rFonts w:ascii="仿宋_GB2312" w:eastAsia="仿宋_GB2312"/>
          <w:color w:val="000000"/>
          <w:sz w:val="28"/>
          <w:szCs w:val="28"/>
        </w:rPr>
        <w:t>C.1</w:t>
      </w:r>
      <w:r w:rsidRPr="00240365">
        <w:rPr>
          <w:rFonts w:ascii="仿宋_GB2312" w:eastAsia="仿宋_GB2312" w:hint="eastAsia"/>
          <w:color w:val="000000"/>
          <w:sz w:val="28"/>
          <w:szCs w:val="28"/>
        </w:rPr>
        <w:t>年</w:t>
      </w:r>
      <w:r w:rsidRPr="00240365">
        <w:rPr>
          <w:rFonts w:ascii="仿宋_GB2312" w:eastAsia="仿宋_GB2312"/>
          <w:color w:val="000000"/>
          <w:sz w:val="28"/>
          <w:szCs w:val="28"/>
        </w:rPr>
        <w:t xml:space="preserve"> D.2</w:t>
      </w:r>
      <w:r w:rsidRPr="00240365">
        <w:rPr>
          <w:rFonts w:ascii="仿宋_GB2312" w:eastAsia="仿宋_GB2312" w:hint="eastAsia"/>
          <w:color w:val="000000"/>
          <w:sz w:val="28"/>
          <w:szCs w:val="28"/>
        </w:rPr>
        <w:t>年</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12.</w:t>
      </w:r>
      <w:r w:rsidRPr="00240365">
        <w:rPr>
          <w:rFonts w:ascii="仿宋_GB2312" w:eastAsia="仿宋_GB2312" w:hint="eastAsia"/>
          <w:color w:val="000000"/>
          <w:sz w:val="28"/>
          <w:szCs w:val="28"/>
        </w:rPr>
        <w:t>下列法律关系中由《中华人民共和国合同法》调整的是</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买卖法律关系</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婚姻法律关系</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收养法律关系</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监护法律关系</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13.</w:t>
      </w:r>
      <w:r w:rsidRPr="00240365">
        <w:rPr>
          <w:rFonts w:ascii="仿宋_GB2312" w:eastAsia="仿宋_GB2312" w:hint="eastAsia"/>
          <w:color w:val="000000"/>
          <w:sz w:val="28"/>
          <w:szCs w:val="28"/>
        </w:rPr>
        <w:t>被告人甲实施盗窃时，因被他人查觉而未得逞，仓皇逃跑。甲的行为</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是犯罪预备</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是犯罪未遂</w:t>
      </w:r>
      <w:r w:rsidRPr="00240365">
        <w:rPr>
          <w:rFonts w:ascii="仿宋_GB2312" w:eastAsia="仿宋_GB2312"/>
          <w:color w:val="000000"/>
          <w:sz w:val="28"/>
          <w:szCs w:val="28"/>
        </w:rPr>
        <w:t>C.</w:t>
      </w:r>
      <w:r w:rsidRPr="00240365">
        <w:rPr>
          <w:rFonts w:ascii="仿宋_GB2312" w:eastAsia="仿宋_GB2312" w:hint="eastAsia"/>
          <w:color w:val="000000"/>
          <w:sz w:val="28"/>
          <w:szCs w:val="28"/>
        </w:rPr>
        <w:t>是犯罪中止</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不构成犯罪</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14.</w:t>
      </w:r>
      <w:r w:rsidRPr="00240365">
        <w:rPr>
          <w:rFonts w:ascii="仿宋_GB2312" w:eastAsia="仿宋_GB2312" w:hint="eastAsia"/>
          <w:color w:val="000000"/>
          <w:sz w:val="28"/>
          <w:szCs w:val="28"/>
        </w:rPr>
        <w:t>下列关于刑罚的叙述中，错误的是</w:t>
      </w:r>
      <w:r w:rsidRPr="00240365">
        <w:rPr>
          <w:rFonts w:ascii="仿宋_GB2312" w:eastAsia="仿宋_GB2312"/>
          <w:color w:val="000000"/>
          <w:sz w:val="28"/>
          <w:szCs w:val="28"/>
        </w:rPr>
        <w:t>(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刑罚必须由刑法明文规定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刑罚可适用于一切犯罪嫌疑人</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刑罚是一种最严厉的强制性法律制裁措施</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D.</w:t>
      </w:r>
      <w:r w:rsidRPr="00240365">
        <w:rPr>
          <w:rFonts w:ascii="仿宋_GB2312" w:eastAsia="仿宋_GB2312" w:hint="eastAsia"/>
          <w:color w:val="000000"/>
          <w:sz w:val="28"/>
          <w:szCs w:val="28"/>
        </w:rPr>
        <w:t>刑罚只能由国家审判机关依照法定程序决定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15.</w:t>
      </w:r>
      <w:r w:rsidRPr="00240365">
        <w:rPr>
          <w:rFonts w:ascii="仿宋_GB2312" w:eastAsia="仿宋_GB2312" w:hint="eastAsia"/>
          <w:color w:val="000000"/>
          <w:sz w:val="28"/>
          <w:szCs w:val="28"/>
        </w:rPr>
        <w:t>我国现行《宪法》自颁布后，共进行了</w:t>
      </w:r>
      <w:r w:rsidRPr="00240365">
        <w:rPr>
          <w:rFonts w:ascii="仿宋_GB2312" w:eastAsia="仿宋_GB2312"/>
          <w:color w:val="000000"/>
          <w:sz w:val="28"/>
          <w:szCs w:val="28"/>
        </w:rPr>
        <w:t>(       )</w:t>
      </w:r>
      <w:r w:rsidRPr="00240365">
        <w:rPr>
          <w:rFonts w:ascii="仿宋_GB2312" w:eastAsia="仿宋_GB2312" w:hint="eastAsia"/>
          <w:color w:val="000000"/>
          <w:sz w:val="28"/>
          <w:szCs w:val="28"/>
        </w:rPr>
        <w:t>次修改。</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A.2  B.3  C.4   D.5</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16.</w:t>
      </w:r>
      <w:r w:rsidRPr="00240365">
        <w:rPr>
          <w:rFonts w:ascii="仿宋_GB2312" w:eastAsia="仿宋_GB2312" w:hint="eastAsia"/>
          <w:color w:val="000000"/>
          <w:sz w:val="28"/>
          <w:szCs w:val="28"/>
        </w:rPr>
        <w:t>依据现行《宪法》规定，中华人民共和国的根本制度是</w:t>
      </w:r>
      <w:r w:rsidRPr="00240365">
        <w:rPr>
          <w:rFonts w:ascii="仿宋_GB2312" w:eastAsia="仿宋_GB2312"/>
          <w:color w:val="000000"/>
          <w:sz w:val="28"/>
          <w:szCs w:val="28"/>
        </w:rPr>
        <w:t>(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社会主义制度</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民主集中制</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人民民主专政</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17.</w:t>
      </w:r>
      <w:r w:rsidRPr="00240365">
        <w:rPr>
          <w:rFonts w:ascii="仿宋_GB2312" w:eastAsia="仿宋_GB2312" w:hint="eastAsia"/>
          <w:color w:val="000000"/>
          <w:sz w:val="28"/>
          <w:szCs w:val="28"/>
        </w:rPr>
        <w:t>依据现行《宪法》规定，中华人民共和国的一切权利属于（</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人民</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工人阶级</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全国人民代表大会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18.</w:t>
      </w:r>
      <w:r w:rsidRPr="00240365">
        <w:rPr>
          <w:rFonts w:ascii="仿宋_GB2312" w:eastAsia="仿宋_GB2312" w:hint="eastAsia"/>
          <w:color w:val="000000"/>
          <w:sz w:val="28"/>
          <w:szCs w:val="28"/>
        </w:rPr>
        <w:t>依据现行《宪法》规定，国家在必要时得设立特别行政区。在特别行政区内实行的制度按照具体情况由</w:t>
      </w:r>
      <w:r w:rsidRPr="00240365">
        <w:rPr>
          <w:rFonts w:ascii="仿宋_GB2312" w:eastAsia="仿宋_GB2312"/>
          <w:color w:val="000000"/>
          <w:sz w:val="28"/>
          <w:szCs w:val="28"/>
        </w:rPr>
        <w:t>(        )</w:t>
      </w:r>
      <w:r w:rsidRPr="00240365">
        <w:rPr>
          <w:rFonts w:ascii="仿宋_GB2312" w:eastAsia="仿宋_GB2312" w:hint="eastAsia"/>
          <w:color w:val="000000"/>
          <w:sz w:val="28"/>
          <w:szCs w:val="28"/>
        </w:rPr>
        <w:t>以法律规定。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全国人民代表大会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国务院</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特别行政区立法会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19.</w:t>
      </w:r>
      <w:r w:rsidRPr="00240365">
        <w:rPr>
          <w:rFonts w:ascii="仿宋_GB2312" w:eastAsia="仿宋_GB2312" w:hint="eastAsia"/>
          <w:color w:val="000000"/>
          <w:sz w:val="28"/>
          <w:szCs w:val="28"/>
        </w:rPr>
        <w:t>依据现行《宪法》规定，中华人民共和国年满（</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）周岁的公民，都有选举权和被选举权；但是依照法律被剥夺政治权利的人除外。</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十四</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十六</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十八</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20.</w:t>
      </w:r>
      <w:r w:rsidRPr="00240365">
        <w:rPr>
          <w:rFonts w:ascii="仿宋_GB2312" w:eastAsia="仿宋_GB2312" w:hint="eastAsia"/>
          <w:color w:val="000000"/>
          <w:sz w:val="28"/>
          <w:szCs w:val="28"/>
        </w:rPr>
        <w:t>依据现行《宪法》规定，我国最高权力机关是（</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国务院</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中华人民共和国主席</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全国人民代表大会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21.</w:t>
      </w:r>
      <w:r w:rsidRPr="00240365">
        <w:rPr>
          <w:rFonts w:ascii="仿宋_GB2312" w:eastAsia="仿宋_GB2312" w:hint="eastAsia"/>
          <w:color w:val="000000"/>
          <w:sz w:val="28"/>
          <w:szCs w:val="28"/>
        </w:rPr>
        <w:t>依据现行《宪法》规定，全国人民代表大会代表的选举由（</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）主持。</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全国人民代表大会常务委员会</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全国人民代表大会会议主席团</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中华人民共和国主席</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22.</w:t>
      </w:r>
      <w:r w:rsidRPr="00240365">
        <w:rPr>
          <w:rFonts w:ascii="仿宋_GB2312" w:eastAsia="仿宋_GB2312" w:hint="eastAsia"/>
          <w:color w:val="000000"/>
          <w:sz w:val="28"/>
          <w:szCs w:val="28"/>
        </w:rPr>
        <w:t>依据现行《宪法》规定，全国人民代表大会任期届满的（</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）以前，全国人民代表大会常务委员会必须完成下届全国人民代表大会代表的选举。</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一个月</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两个月</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三个月</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23.</w:t>
      </w:r>
      <w:r w:rsidRPr="00240365">
        <w:rPr>
          <w:rFonts w:ascii="仿宋_GB2312" w:eastAsia="仿宋_GB2312" w:hint="eastAsia"/>
          <w:color w:val="000000"/>
          <w:sz w:val="28"/>
          <w:szCs w:val="28"/>
        </w:rPr>
        <w:t>依据现行《宪法》规定，全国人民代表大会会议（</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）举行一次，由全国人民代表大会常务委员会召集。</w:t>
      </w:r>
      <w:r w:rsidRPr="00240365">
        <w:rPr>
          <w:rFonts w:ascii="仿宋_GB2312" w:eastAsia="仿宋_GB2312"/>
          <w:color w:val="000000"/>
          <w:sz w:val="28"/>
          <w:szCs w:val="28"/>
        </w:rPr>
        <w:t xml:space="preserve">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每年</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每两年</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每五年</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24.</w:t>
      </w:r>
      <w:r w:rsidRPr="00240365">
        <w:rPr>
          <w:rFonts w:ascii="仿宋_GB2312" w:eastAsia="仿宋_GB2312" w:hint="eastAsia"/>
          <w:color w:val="000000"/>
          <w:sz w:val="28"/>
          <w:szCs w:val="28"/>
        </w:rPr>
        <w:t>依据现行《宪法》规定，宪法的修改，由全国人民代表大会常务委员会或者五分之一以上的全国人民代表大会代表提议，并由全国人民代表大会以全体代表的（</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）以上的多数通过。</w:t>
      </w:r>
      <w:r w:rsidRPr="00240365">
        <w:rPr>
          <w:rFonts w:ascii="仿宋_GB2312" w:eastAsia="仿宋_GB2312"/>
          <w:color w:val="000000"/>
          <w:sz w:val="28"/>
          <w:szCs w:val="28"/>
        </w:rPr>
        <w:t xml:space="preserve">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二分之一</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三分之二</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四分之三</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25.</w:t>
      </w:r>
      <w:r w:rsidRPr="00240365">
        <w:rPr>
          <w:rFonts w:ascii="仿宋_GB2312" w:eastAsia="仿宋_GB2312" w:hint="eastAsia"/>
          <w:color w:val="000000"/>
          <w:sz w:val="28"/>
          <w:szCs w:val="28"/>
        </w:rPr>
        <w:t>依据现行《宪法》规定，全国人民代表大会常务委员会委员长、副委员长连续任职不得超过（</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r w:rsidRPr="00240365">
        <w:rPr>
          <w:rFonts w:ascii="仿宋_GB2312" w:eastAsia="仿宋_GB2312"/>
          <w:color w:val="000000"/>
          <w:sz w:val="28"/>
          <w:szCs w:val="28"/>
        </w:rPr>
        <w:t xml:space="preserve">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两届</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三届</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四届</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26.</w:t>
      </w:r>
      <w:r w:rsidRPr="00240365">
        <w:rPr>
          <w:rFonts w:ascii="仿宋_GB2312" w:eastAsia="仿宋_GB2312" w:hint="eastAsia"/>
          <w:color w:val="000000"/>
          <w:sz w:val="28"/>
          <w:szCs w:val="28"/>
        </w:rPr>
        <w:t>依据现行《宪法》规定，以下关于中华人民共和国主席、副主席任期的说法中，正确的是（</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r w:rsidRPr="00240365">
        <w:rPr>
          <w:rFonts w:ascii="仿宋_GB2312" w:eastAsia="仿宋_GB2312"/>
          <w:color w:val="000000"/>
          <w:sz w:val="28"/>
          <w:szCs w:val="28"/>
        </w:rPr>
        <w:t xml:space="preserve">  </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、每届任期五年，连续任职不得超过三届</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、每届任期四年，连续任职不得超过两届</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、每届任期五年，连续任职不得超过两届</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27</w:t>
      </w:r>
      <w:r w:rsidRPr="00240365">
        <w:rPr>
          <w:rFonts w:ascii="仿宋_GB2312" w:eastAsia="仿宋_GB2312" w:hint="eastAsia"/>
          <w:color w:val="000000"/>
          <w:sz w:val="28"/>
          <w:szCs w:val="28"/>
        </w:rPr>
        <w:t>．中华人民共和国国务院的各部、委、局可依法制定</w:t>
      </w:r>
      <w:r w:rsidRPr="00240365">
        <w:rPr>
          <w:rFonts w:ascii="仿宋_GB2312" w:eastAsia="仿宋_GB2312"/>
          <w:color w:val="000000"/>
          <w:sz w:val="28"/>
          <w:szCs w:val="28"/>
        </w:rPr>
        <w:t>(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基本法律</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行政法规</w:t>
      </w:r>
      <w:r w:rsidRPr="00240365">
        <w:rPr>
          <w:rFonts w:ascii="仿宋_GB2312" w:eastAsia="仿宋_GB2312"/>
          <w:color w:val="000000"/>
          <w:sz w:val="28"/>
          <w:szCs w:val="28"/>
        </w:rPr>
        <w:t>C</w:t>
      </w:r>
      <w:r w:rsidRPr="00240365">
        <w:rPr>
          <w:rFonts w:ascii="仿宋_GB2312" w:eastAsia="仿宋_GB2312" w:hint="eastAsia"/>
          <w:color w:val="000000"/>
          <w:sz w:val="28"/>
          <w:szCs w:val="28"/>
        </w:rPr>
        <w:t>行政规章</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自治条例</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28</w:t>
      </w:r>
      <w:r w:rsidRPr="00240365">
        <w:rPr>
          <w:rFonts w:ascii="仿宋_GB2312" w:eastAsia="仿宋_GB2312" w:hint="eastAsia"/>
          <w:color w:val="000000"/>
          <w:sz w:val="28"/>
          <w:szCs w:val="28"/>
        </w:rPr>
        <w:t>．近年来，随着计算机应用的普及，网络犯罪现象从无到有，逐年递增，人民法院对于网络犯罪科以刑罚。这说明（</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法律促进了科技的进步</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科技进步改善了法律的调整机制</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科技优先发展的战略地位需要法律确认</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D</w:t>
      </w:r>
      <w:r w:rsidRPr="00240365">
        <w:rPr>
          <w:rFonts w:ascii="仿宋_GB2312" w:eastAsia="仿宋_GB2312" w:hint="eastAsia"/>
          <w:color w:val="000000"/>
          <w:sz w:val="28"/>
          <w:szCs w:val="28"/>
        </w:rPr>
        <w:t>对科技成果的非道德使用造成的社会危害法律会加以制裁</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29</w:t>
      </w:r>
      <w:r w:rsidRPr="00240365">
        <w:rPr>
          <w:rFonts w:ascii="仿宋_GB2312" w:eastAsia="仿宋_GB2312" w:hint="eastAsia"/>
          <w:color w:val="000000"/>
          <w:sz w:val="28"/>
          <w:szCs w:val="28"/>
        </w:rPr>
        <w:t>．法律关系是由主体、客体和内容三种要素构成的，其中法律关系的内容要素是指（</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法律权利和法律义务</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法律后果和法律责任</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法律事件和法律行为</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法律制裁和法律监督</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30</w:t>
      </w:r>
      <w:r w:rsidRPr="00240365">
        <w:rPr>
          <w:rFonts w:ascii="仿宋_GB2312" w:eastAsia="仿宋_GB2312" w:hint="eastAsia"/>
          <w:color w:val="000000"/>
          <w:sz w:val="28"/>
          <w:szCs w:val="28"/>
        </w:rPr>
        <w:t>．各级人民代表大会代表，有的是由下一级人民代表大会选举产生，有的是由选民直接选举产生。下列选项中由选民直接选举产生的人民代表大会代表是</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省人民代表大会代表</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直辖市人民代表大会代表</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设区的市人民代表大会代表</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市辖区人民代表大会代表</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31.</w:t>
      </w:r>
      <w:r w:rsidRPr="00240365">
        <w:rPr>
          <w:rFonts w:ascii="仿宋_GB2312" w:eastAsia="仿宋_GB2312" w:hint="eastAsia"/>
          <w:color w:val="000000"/>
          <w:sz w:val="28"/>
          <w:szCs w:val="28"/>
        </w:rPr>
        <w:t>在诉讼活动中，承办案件的审判人员和法律规定的其他人员，如与案件有利害关系或其他特殊关系，可能影响案件公正审理的，依照法定程序不能参与该案中的审理活动。这是诉讼法基本原则中（</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回避原则的要求</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合议制原则的要求</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保障诉讼参与人诉讼权利原则的要求</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人民在适用法律上一律平等原则的要求</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32</w:t>
      </w:r>
      <w:r w:rsidRPr="00240365">
        <w:rPr>
          <w:rFonts w:ascii="仿宋_GB2312" w:eastAsia="仿宋_GB2312" w:hint="eastAsia"/>
          <w:color w:val="000000"/>
          <w:sz w:val="28"/>
          <w:szCs w:val="28"/>
        </w:rPr>
        <w:t>、下列选项中符合《中华人民共和国劳动法》有关规定的是（</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用人单位不得与被依法追究刑事责任者解除劳动合同</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劳动合同可以约定试用期，但是试用期最长不得超过</w:t>
      </w:r>
      <w:r w:rsidRPr="00240365">
        <w:rPr>
          <w:rFonts w:ascii="仿宋_GB2312" w:eastAsia="仿宋_GB2312"/>
          <w:color w:val="000000"/>
          <w:sz w:val="28"/>
          <w:szCs w:val="28"/>
        </w:rPr>
        <w:t>6</w:t>
      </w:r>
      <w:r w:rsidRPr="00240365">
        <w:rPr>
          <w:rFonts w:ascii="仿宋_GB2312" w:eastAsia="仿宋_GB2312" w:hint="eastAsia"/>
          <w:color w:val="000000"/>
          <w:sz w:val="28"/>
          <w:szCs w:val="28"/>
        </w:rPr>
        <w:t>个月</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在职工在孕期、产期和哺乳期，用人单位视实际情况可以与其解除劳动合同</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用人单位以暴力、威胁或者非法限制人身自由的手段强迫劳动的，劳动者解除劳动合同必须提前</w:t>
      </w:r>
      <w:r w:rsidRPr="00240365">
        <w:rPr>
          <w:rFonts w:ascii="仿宋_GB2312" w:eastAsia="仿宋_GB2312"/>
          <w:color w:val="000000"/>
          <w:sz w:val="28"/>
          <w:szCs w:val="28"/>
        </w:rPr>
        <w:t>30</w:t>
      </w:r>
      <w:r w:rsidRPr="00240365">
        <w:rPr>
          <w:rFonts w:ascii="仿宋_GB2312" w:eastAsia="仿宋_GB2312" w:hint="eastAsia"/>
          <w:color w:val="000000"/>
          <w:sz w:val="28"/>
          <w:szCs w:val="28"/>
        </w:rPr>
        <w:t>天以书面形式通知用人单位</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33</w:t>
      </w:r>
      <w:r w:rsidRPr="00240365">
        <w:rPr>
          <w:rFonts w:ascii="仿宋_GB2312" w:eastAsia="仿宋_GB2312" w:hint="eastAsia"/>
          <w:color w:val="000000"/>
          <w:sz w:val="28"/>
          <w:szCs w:val="28"/>
        </w:rPr>
        <w:t>、下列选项中属于有效民事行为的是</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某青年以一块糖果换得某</w:t>
      </w:r>
      <w:r w:rsidRPr="00240365">
        <w:rPr>
          <w:rFonts w:ascii="仿宋_GB2312" w:eastAsia="仿宋_GB2312"/>
          <w:color w:val="000000"/>
          <w:sz w:val="28"/>
          <w:szCs w:val="28"/>
        </w:rPr>
        <w:t>10</w:t>
      </w:r>
      <w:r w:rsidRPr="00240365">
        <w:rPr>
          <w:rFonts w:ascii="仿宋_GB2312" w:eastAsia="仿宋_GB2312" w:hint="eastAsia"/>
          <w:color w:val="000000"/>
          <w:sz w:val="28"/>
          <w:szCs w:val="28"/>
        </w:rPr>
        <w:t>岁儿童的一块手表</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某精神病人，在患病期间将家里的摄像机送给邻居</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某单位两职工就家俱转让意思表示达成一致，并签订协议</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几个中学生强行以</w:t>
      </w:r>
      <w:r w:rsidRPr="00240365">
        <w:rPr>
          <w:rFonts w:ascii="仿宋_GB2312" w:eastAsia="仿宋_GB2312"/>
          <w:color w:val="000000"/>
          <w:sz w:val="28"/>
          <w:szCs w:val="28"/>
        </w:rPr>
        <w:t>5</w:t>
      </w:r>
      <w:r w:rsidRPr="00240365">
        <w:rPr>
          <w:rFonts w:ascii="仿宋_GB2312" w:eastAsia="仿宋_GB2312" w:hint="eastAsia"/>
          <w:color w:val="000000"/>
          <w:sz w:val="28"/>
          <w:szCs w:val="28"/>
        </w:rPr>
        <w:t>元人民币的价格买下某同学的一辆新自行车</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34</w:t>
      </w:r>
      <w:r w:rsidRPr="00240365">
        <w:rPr>
          <w:rFonts w:ascii="仿宋_GB2312" w:eastAsia="仿宋_GB2312" w:hint="eastAsia"/>
          <w:color w:val="000000"/>
          <w:sz w:val="28"/>
          <w:szCs w:val="28"/>
        </w:rPr>
        <w:t>、男女两青年去民政部门申请结婚登记，未获审查通过。其原因可能是（</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男方刚满</w:t>
      </w:r>
      <w:r w:rsidRPr="00240365">
        <w:rPr>
          <w:rFonts w:ascii="仿宋_GB2312" w:eastAsia="仿宋_GB2312"/>
          <w:color w:val="000000"/>
          <w:sz w:val="28"/>
          <w:szCs w:val="28"/>
        </w:rPr>
        <w:t>21</w:t>
      </w:r>
      <w:r w:rsidRPr="00240365">
        <w:rPr>
          <w:rFonts w:ascii="仿宋_GB2312" w:eastAsia="仿宋_GB2312" w:hint="eastAsia"/>
          <w:color w:val="000000"/>
          <w:sz w:val="28"/>
          <w:szCs w:val="28"/>
        </w:rPr>
        <w:t>周岁</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双方刚满</w:t>
      </w:r>
      <w:r w:rsidRPr="00240365">
        <w:rPr>
          <w:rFonts w:ascii="仿宋_GB2312" w:eastAsia="仿宋_GB2312"/>
          <w:color w:val="000000"/>
          <w:sz w:val="28"/>
          <w:szCs w:val="28"/>
        </w:rPr>
        <w:t>20</w:t>
      </w:r>
      <w:r w:rsidRPr="00240365">
        <w:rPr>
          <w:rFonts w:ascii="仿宋_GB2312" w:eastAsia="仿宋_GB2312" w:hint="eastAsia"/>
          <w:color w:val="000000"/>
          <w:sz w:val="28"/>
          <w:szCs w:val="28"/>
        </w:rPr>
        <w:t>周岁</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双方家长不同意双方的结合</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男方曾患麻风病，已经治愈</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35.</w:t>
      </w:r>
      <w:r w:rsidRPr="00240365">
        <w:rPr>
          <w:rFonts w:ascii="仿宋_GB2312" w:eastAsia="仿宋_GB2312" w:hint="eastAsia"/>
          <w:color w:val="000000"/>
          <w:sz w:val="28"/>
          <w:szCs w:val="28"/>
        </w:rPr>
        <w:t>甲乙有仇，甲扬言准备了工具要报复乙。乙听说后决定先下手，遂持棍闯入甲家，将甲打成重伤。乙的行为属于（</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正当防卫</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紧急避险</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防卫过当</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故意犯罪</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36</w:t>
      </w:r>
      <w:r w:rsidRPr="00240365">
        <w:rPr>
          <w:rFonts w:ascii="仿宋_GB2312" w:eastAsia="仿宋_GB2312" w:hint="eastAsia"/>
          <w:color w:val="000000"/>
          <w:sz w:val="28"/>
          <w:szCs w:val="28"/>
        </w:rPr>
        <w:t>．附加刑，是补充主刑适用的刑罚，既可以作为主刑的附加刑，也可以独立适用。下列属于附加刑的是（</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罚金</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罚款</w:t>
      </w:r>
      <w:r w:rsidRPr="00240365">
        <w:rPr>
          <w:rFonts w:ascii="仿宋_GB2312" w:eastAsia="仿宋_GB2312"/>
          <w:color w:val="000000"/>
          <w:sz w:val="28"/>
          <w:szCs w:val="28"/>
        </w:rPr>
        <w:t>C</w:t>
      </w:r>
      <w:r w:rsidRPr="00240365">
        <w:rPr>
          <w:rFonts w:ascii="仿宋_GB2312" w:eastAsia="仿宋_GB2312" w:hint="eastAsia"/>
          <w:color w:val="000000"/>
          <w:sz w:val="28"/>
          <w:szCs w:val="28"/>
        </w:rPr>
        <w:t>管制</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拘役</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37.</w:t>
      </w:r>
      <w:r w:rsidRPr="00240365">
        <w:rPr>
          <w:rFonts w:ascii="仿宋_GB2312" w:eastAsia="仿宋_GB2312" w:hint="eastAsia"/>
          <w:color w:val="000000"/>
          <w:sz w:val="28"/>
          <w:szCs w:val="28"/>
        </w:rPr>
        <w:t>《中华人民共和国刑法》规定，已经着手实行犯罪，但由于犯罪分子意志以外的原因而未得逞的犯罪行为是（</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犯罪预备</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犯罪未遂</w:t>
      </w:r>
      <w:r w:rsidRPr="00240365">
        <w:rPr>
          <w:rFonts w:ascii="仿宋_GB2312" w:eastAsia="仿宋_GB2312"/>
          <w:color w:val="000000"/>
          <w:sz w:val="28"/>
          <w:szCs w:val="28"/>
        </w:rPr>
        <w:t>C</w:t>
      </w:r>
      <w:r w:rsidRPr="00240365">
        <w:rPr>
          <w:rFonts w:ascii="仿宋_GB2312" w:eastAsia="仿宋_GB2312" w:hint="eastAsia"/>
          <w:color w:val="000000"/>
          <w:sz w:val="28"/>
          <w:szCs w:val="28"/>
        </w:rPr>
        <w:t>犯罪中止</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犯罪终止</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38.</w:t>
      </w:r>
      <w:r w:rsidRPr="00240365">
        <w:rPr>
          <w:rFonts w:ascii="仿宋_GB2312" w:eastAsia="仿宋_GB2312" w:hint="eastAsia"/>
          <w:color w:val="000000"/>
          <w:sz w:val="28"/>
          <w:szCs w:val="28"/>
        </w:rPr>
        <w:t>国家宪法日是每年的</w:t>
      </w:r>
      <w:r w:rsidRPr="00240365">
        <w:rPr>
          <w:rFonts w:ascii="仿宋_GB2312" w:eastAsia="仿宋_GB2312"/>
          <w:color w:val="000000"/>
          <w:sz w:val="28"/>
          <w:szCs w:val="28"/>
        </w:rPr>
        <w:t>(     )</w:t>
      </w:r>
      <w:r w:rsidRPr="00240365">
        <w:rPr>
          <w:rFonts w:ascii="仿宋_GB2312" w:eastAsia="仿宋_GB2312" w:hint="eastAsia"/>
          <w:color w:val="000000"/>
          <w:sz w:val="28"/>
          <w:szCs w:val="28"/>
        </w:rPr>
        <w:t>，也就是现行宪法颁布施行纪念日。</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 xml:space="preserve">A 12 </w:t>
      </w:r>
      <w:r w:rsidRPr="00240365">
        <w:rPr>
          <w:rFonts w:ascii="仿宋_GB2312" w:eastAsia="仿宋_GB2312" w:hint="eastAsia"/>
          <w:color w:val="000000"/>
          <w:sz w:val="28"/>
          <w:szCs w:val="28"/>
        </w:rPr>
        <w:t>月</w:t>
      </w:r>
      <w:r w:rsidRPr="00240365">
        <w:rPr>
          <w:rFonts w:ascii="仿宋_GB2312" w:eastAsia="仿宋_GB2312"/>
          <w:color w:val="000000"/>
          <w:sz w:val="28"/>
          <w:szCs w:val="28"/>
        </w:rPr>
        <w:t xml:space="preserve">1 </w:t>
      </w:r>
      <w:r w:rsidRPr="00240365">
        <w:rPr>
          <w:rFonts w:ascii="仿宋_GB2312" w:eastAsia="仿宋_GB2312" w:hint="eastAsia"/>
          <w:color w:val="000000"/>
          <w:sz w:val="28"/>
          <w:szCs w:val="28"/>
        </w:rPr>
        <w:t>日</w:t>
      </w:r>
      <w:r w:rsidRPr="00240365">
        <w:rPr>
          <w:rFonts w:ascii="仿宋_GB2312" w:eastAsia="仿宋_GB2312"/>
          <w:color w:val="000000"/>
          <w:sz w:val="28"/>
          <w:szCs w:val="28"/>
        </w:rPr>
        <w:t xml:space="preserve">   B 12 </w:t>
      </w:r>
      <w:r w:rsidRPr="00240365">
        <w:rPr>
          <w:rFonts w:ascii="仿宋_GB2312" w:eastAsia="仿宋_GB2312" w:hint="eastAsia"/>
          <w:color w:val="000000"/>
          <w:sz w:val="28"/>
          <w:szCs w:val="28"/>
        </w:rPr>
        <w:t>月</w:t>
      </w:r>
      <w:r w:rsidRPr="00240365">
        <w:rPr>
          <w:rFonts w:ascii="仿宋_GB2312" w:eastAsia="仿宋_GB2312"/>
          <w:color w:val="000000"/>
          <w:sz w:val="28"/>
          <w:szCs w:val="28"/>
        </w:rPr>
        <w:t xml:space="preserve">20 </w:t>
      </w:r>
      <w:r w:rsidRPr="00240365">
        <w:rPr>
          <w:rFonts w:ascii="仿宋_GB2312" w:eastAsia="仿宋_GB2312" w:hint="eastAsia"/>
          <w:color w:val="000000"/>
          <w:sz w:val="28"/>
          <w:szCs w:val="28"/>
        </w:rPr>
        <w:t>日</w:t>
      </w:r>
      <w:r w:rsidRPr="00240365">
        <w:rPr>
          <w:rFonts w:ascii="仿宋_GB2312" w:eastAsia="仿宋_GB2312"/>
          <w:color w:val="000000"/>
          <w:sz w:val="28"/>
          <w:szCs w:val="28"/>
        </w:rPr>
        <w:t xml:space="preserve">    C 12 </w:t>
      </w:r>
      <w:r w:rsidRPr="00240365">
        <w:rPr>
          <w:rFonts w:ascii="仿宋_GB2312" w:eastAsia="仿宋_GB2312" w:hint="eastAsia"/>
          <w:color w:val="000000"/>
          <w:sz w:val="28"/>
          <w:szCs w:val="28"/>
        </w:rPr>
        <w:t>月</w:t>
      </w:r>
      <w:r w:rsidRPr="00240365">
        <w:rPr>
          <w:rFonts w:ascii="仿宋_GB2312" w:eastAsia="仿宋_GB2312"/>
          <w:color w:val="000000"/>
          <w:sz w:val="28"/>
          <w:szCs w:val="28"/>
        </w:rPr>
        <w:t xml:space="preserve">4 </w:t>
      </w:r>
      <w:r w:rsidRPr="00240365">
        <w:rPr>
          <w:rFonts w:ascii="仿宋_GB2312" w:eastAsia="仿宋_GB2312" w:hint="eastAsia"/>
          <w:color w:val="000000"/>
          <w:sz w:val="28"/>
          <w:szCs w:val="28"/>
        </w:rPr>
        <w:t>日</w:t>
      </w:r>
      <w:r w:rsidRPr="00240365">
        <w:rPr>
          <w:rFonts w:ascii="仿宋_GB2312" w:eastAsia="仿宋_GB2312"/>
          <w:color w:val="000000"/>
          <w:sz w:val="28"/>
          <w:szCs w:val="28"/>
        </w:rPr>
        <w:t xml:space="preserve">       D 12 </w:t>
      </w:r>
      <w:r w:rsidRPr="00240365">
        <w:rPr>
          <w:rFonts w:ascii="仿宋_GB2312" w:eastAsia="仿宋_GB2312" w:hint="eastAsia"/>
          <w:color w:val="000000"/>
          <w:sz w:val="28"/>
          <w:szCs w:val="28"/>
        </w:rPr>
        <w:t>月</w:t>
      </w:r>
      <w:r w:rsidRPr="00240365">
        <w:rPr>
          <w:rFonts w:ascii="仿宋_GB2312" w:eastAsia="仿宋_GB2312"/>
          <w:color w:val="000000"/>
          <w:sz w:val="28"/>
          <w:szCs w:val="28"/>
        </w:rPr>
        <w:t xml:space="preserve">8 </w:t>
      </w:r>
      <w:r w:rsidRPr="00240365">
        <w:rPr>
          <w:rFonts w:ascii="仿宋_GB2312" w:eastAsia="仿宋_GB2312" w:hint="eastAsia"/>
          <w:color w:val="000000"/>
          <w:sz w:val="28"/>
          <w:szCs w:val="28"/>
        </w:rPr>
        <w:t>日</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39.</w:t>
      </w:r>
      <w:r w:rsidRPr="00240365">
        <w:rPr>
          <w:rFonts w:ascii="仿宋_GB2312" w:eastAsia="仿宋_GB2312" w:hint="eastAsia"/>
          <w:color w:val="000000"/>
          <w:sz w:val="28"/>
          <w:szCs w:val="28"/>
        </w:rPr>
        <w:t>我国宪法规定，中华人民共和国的国家机构实行</w:t>
      </w:r>
      <w:r w:rsidRPr="00240365">
        <w:rPr>
          <w:rFonts w:ascii="仿宋_GB2312" w:eastAsia="仿宋_GB2312"/>
          <w:color w:val="000000"/>
          <w:sz w:val="28"/>
          <w:szCs w:val="28"/>
        </w:rPr>
        <w:t>(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、首长责任制</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、民主集中制</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、分工协作制</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、议行合一制</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40.</w:t>
      </w:r>
      <w:r w:rsidRPr="00240365">
        <w:rPr>
          <w:rFonts w:ascii="仿宋_GB2312" w:eastAsia="仿宋_GB2312" w:hint="eastAsia"/>
          <w:color w:val="000000"/>
          <w:sz w:val="28"/>
          <w:szCs w:val="28"/>
        </w:rPr>
        <w:t>宪法最主要、最核心的价值在于</w:t>
      </w:r>
      <w:r w:rsidRPr="00240365">
        <w:rPr>
          <w:rFonts w:ascii="仿宋_GB2312" w:eastAsia="仿宋_GB2312"/>
          <w:color w:val="000000"/>
          <w:sz w:val="28"/>
          <w:szCs w:val="28"/>
        </w:rPr>
        <w:t>(    )</w:t>
      </w:r>
      <w:r w:rsidRPr="00240365">
        <w:rPr>
          <w:rFonts w:ascii="仿宋_GB2312" w:eastAsia="仿宋_GB2312" w:hint="eastAsia"/>
          <w:color w:val="000000"/>
          <w:sz w:val="28"/>
          <w:szCs w:val="28"/>
        </w:rPr>
        <w:t>。</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、组织国家机构</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、保障公民基本权利</w:t>
      </w:r>
    </w:p>
    <w:p w:rsidR="00D6612D" w:rsidRPr="00240365" w:rsidRDefault="00D6612D">
      <w:pPr>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、维护社会秩序</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、控制国家权力</w:t>
      </w:r>
    </w:p>
    <w:p w:rsidR="00D6612D" w:rsidRPr="00240365" w:rsidRDefault="00D6612D">
      <w:pPr>
        <w:spacing w:line="220" w:lineRule="atLeast"/>
        <w:rPr>
          <w:rFonts w:ascii="仿宋_GB2312" w:eastAsia="仿宋_GB2312"/>
          <w:b/>
          <w:color w:val="000000"/>
          <w:sz w:val="28"/>
          <w:szCs w:val="28"/>
        </w:rPr>
      </w:pP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二、多项选择题（每答对一题得</w:t>
      </w:r>
      <w:r w:rsidRPr="00240365">
        <w:rPr>
          <w:rFonts w:ascii="仿宋_GB2312" w:eastAsia="仿宋_GB2312"/>
          <w:color w:val="000000"/>
          <w:sz w:val="28"/>
          <w:szCs w:val="28"/>
        </w:rPr>
        <w:t>2</w:t>
      </w:r>
      <w:r w:rsidRPr="00240365">
        <w:rPr>
          <w:rFonts w:ascii="仿宋_GB2312" w:eastAsia="仿宋_GB2312" w:hint="eastAsia"/>
          <w:color w:val="000000"/>
          <w:sz w:val="28"/>
          <w:szCs w:val="28"/>
        </w:rPr>
        <w:t>分，共</w:t>
      </w:r>
      <w:r w:rsidRPr="00240365">
        <w:rPr>
          <w:rFonts w:ascii="仿宋_GB2312" w:eastAsia="仿宋_GB2312"/>
          <w:color w:val="000000"/>
          <w:sz w:val="28"/>
          <w:szCs w:val="28"/>
        </w:rPr>
        <w:t>20</w:t>
      </w:r>
      <w:r w:rsidRPr="00240365">
        <w:rPr>
          <w:rFonts w:ascii="仿宋_GB2312" w:eastAsia="仿宋_GB2312" w:hint="eastAsia"/>
          <w:color w:val="000000"/>
          <w:sz w:val="28"/>
          <w:szCs w:val="28"/>
        </w:rPr>
        <w:t>分。）</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1.</w:t>
      </w:r>
      <w:r w:rsidRPr="00240365">
        <w:rPr>
          <w:rFonts w:ascii="仿宋_GB2312" w:eastAsia="仿宋_GB2312" w:hint="eastAsia"/>
          <w:color w:val="000000"/>
          <w:sz w:val="28"/>
          <w:szCs w:val="28"/>
        </w:rPr>
        <w:t>我国刑法的任务是通过运用刑罚同一切犯罪行为作斗争，从而达到（</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保护公民私人所有的财产</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保护国有财产和劳动群众集体所有的财产</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保护公民的人身权利、民主权利和其他权利</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D</w:t>
      </w:r>
      <w:r w:rsidRPr="00240365">
        <w:rPr>
          <w:rFonts w:ascii="仿宋_GB2312" w:eastAsia="仿宋_GB2312" w:hint="eastAsia"/>
          <w:color w:val="000000"/>
          <w:sz w:val="28"/>
          <w:szCs w:val="28"/>
        </w:rPr>
        <w:t>保卫国家安全，保卫人民民主专政的政权和社会主义制度</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E</w:t>
      </w:r>
      <w:r w:rsidRPr="00240365">
        <w:rPr>
          <w:rFonts w:ascii="仿宋_GB2312" w:eastAsia="仿宋_GB2312" w:hint="eastAsia"/>
          <w:color w:val="000000"/>
          <w:sz w:val="28"/>
          <w:szCs w:val="28"/>
        </w:rPr>
        <w:t>维护社会秩序和经济秩序，保障社会主义建设事业的顺利进行</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2</w:t>
      </w:r>
      <w:r w:rsidRPr="00240365">
        <w:rPr>
          <w:rFonts w:ascii="仿宋_GB2312" w:eastAsia="仿宋_GB2312" w:hint="eastAsia"/>
          <w:color w:val="000000"/>
          <w:sz w:val="28"/>
          <w:szCs w:val="28"/>
        </w:rPr>
        <w:t>、根据我国法律规定，下列亲属中属于近亲属的是</w:t>
      </w:r>
      <w:r w:rsidRPr="00240365">
        <w:rPr>
          <w:rFonts w:ascii="仿宋_GB2312" w:eastAsia="仿宋_GB2312"/>
          <w:color w:val="000000"/>
          <w:sz w:val="28"/>
          <w:szCs w:val="28"/>
        </w:rPr>
        <w:t>( )</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姐姐</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、祖父</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、侄子</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、外孙</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3</w:t>
      </w:r>
      <w:r w:rsidRPr="00240365">
        <w:rPr>
          <w:rFonts w:ascii="仿宋_GB2312" w:eastAsia="仿宋_GB2312" w:hint="eastAsia"/>
          <w:color w:val="000000"/>
          <w:sz w:val="28"/>
          <w:szCs w:val="28"/>
        </w:rPr>
        <w:t>、在民法中，平等原则的基本内容是当事人</w:t>
      </w:r>
      <w:r w:rsidRPr="00240365">
        <w:rPr>
          <w:rFonts w:ascii="仿宋_GB2312" w:eastAsia="仿宋_GB2312"/>
          <w:color w:val="000000"/>
          <w:sz w:val="28"/>
          <w:szCs w:val="28"/>
        </w:rPr>
        <w:t>( )</w:t>
      </w:r>
      <w:r w:rsidRPr="00240365">
        <w:rPr>
          <w:rFonts w:ascii="仿宋_GB2312" w:eastAsia="仿宋_GB2312" w:hint="eastAsia"/>
          <w:color w:val="000000"/>
          <w:sz w:val="28"/>
          <w:szCs w:val="28"/>
        </w:rPr>
        <w:t>。</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地位平等</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、意思自由</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、平等协商</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、等价有偿</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4.</w:t>
      </w:r>
      <w:r w:rsidRPr="00240365">
        <w:rPr>
          <w:rFonts w:ascii="仿宋_GB2312" w:eastAsia="仿宋_GB2312" w:hint="eastAsia"/>
          <w:color w:val="000000"/>
          <w:sz w:val="28"/>
          <w:szCs w:val="28"/>
        </w:rPr>
        <w:t>依据现行《宪法》规定，国家加强武装力量的（</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）的建设，增强国防力量。</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革命化</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现代化</w:t>
      </w:r>
      <w:r w:rsidRPr="00240365">
        <w:rPr>
          <w:rFonts w:ascii="仿宋_GB2312" w:eastAsia="仿宋_GB2312"/>
          <w:color w:val="000000"/>
          <w:sz w:val="28"/>
          <w:szCs w:val="28"/>
        </w:rPr>
        <w:t>C.</w:t>
      </w:r>
      <w:r w:rsidRPr="00240365">
        <w:rPr>
          <w:rFonts w:ascii="仿宋_GB2312" w:eastAsia="仿宋_GB2312" w:hint="eastAsia"/>
          <w:color w:val="000000"/>
          <w:sz w:val="28"/>
          <w:szCs w:val="28"/>
        </w:rPr>
        <w:t>正规化</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优先化</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5.</w:t>
      </w:r>
      <w:r w:rsidRPr="00240365">
        <w:rPr>
          <w:rFonts w:ascii="仿宋_GB2312" w:eastAsia="仿宋_GB2312" w:hint="eastAsia"/>
          <w:color w:val="000000"/>
          <w:sz w:val="28"/>
          <w:szCs w:val="28"/>
        </w:rPr>
        <w:t>依据现行《宪法》规定，下列选项中，在我国依法享有选举权的是（</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赵某，</w:t>
      </w:r>
      <w:r w:rsidRPr="00240365">
        <w:rPr>
          <w:rFonts w:ascii="仿宋_GB2312" w:eastAsia="仿宋_GB2312"/>
          <w:color w:val="000000"/>
          <w:sz w:val="28"/>
          <w:szCs w:val="28"/>
        </w:rPr>
        <w:t>25</w:t>
      </w:r>
      <w:r w:rsidRPr="00240365">
        <w:rPr>
          <w:rFonts w:ascii="仿宋_GB2312" w:eastAsia="仿宋_GB2312" w:hint="eastAsia"/>
          <w:color w:val="000000"/>
          <w:sz w:val="28"/>
          <w:szCs w:val="28"/>
        </w:rPr>
        <w:t>岁，中国公民，去年因诽谤罪被依法被剥夺政治权利三年</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钱某，</w:t>
      </w:r>
      <w:r w:rsidRPr="00240365">
        <w:rPr>
          <w:rFonts w:ascii="仿宋_GB2312" w:eastAsia="仿宋_GB2312"/>
          <w:color w:val="000000"/>
          <w:sz w:val="28"/>
          <w:szCs w:val="28"/>
        </w:rPr>
        <w:t>19</w:t>
      </w:r>
      <w:r w:rsidRPr="00240365">
        <w:rPr>
          <w:rFonts w:ascii="仿宋_GB2312" w:eastAsia="仿宋_GB2312" w:hint="eastAsia"/>
          <w:color w:val="000000"/>
          <w:sz w:val="28"/>
          <w:szCs w:val="28"/>
        </w:rPr>
        <w:t>岁，中国公民，现就读香港中文大学</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孙某，</w:t>
      </w:r>
      <w:r w:rsidRPr="00240365">
        <w:rPr>
          <w:rFonts w:ascii="仿宋_GB2312" w:eastAsia="仿宋_GB2312"/>
          <w:color w:val="000000"/>
          <w:sz w:val="28"/>
          <w:szCs w:val="28"/>
        </w:rPr>
        <w:t>40</w:t>
      </w:r>
      <w:r w:rsidRPr="00240365">
        <w:rPr>
          <w:rFonts w:ascii="仿宋_GB2312" w:eastAsia="仿宋_GB2312" w:hint="eastAsia"/>
          <w:color w:val="000000"/>
          <w:sz w:val="28"/>
          <w:szCs w:val="28"/>
        </w:rPr>
        <w:t>岁，美籍华人，现居住在上海两年</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D.</w:t>
      </w:r>
      <w:r w:rsidRPr="00240365">
        <w:rPr>
          <w:rFonts w:ascii="仿宋_GB2312" w:eastAsia="仿宋_GB2312" w:hint="eastAsia"/>
          <w:color w:val="000000"/>
          <w:sz w:val="28"/>
          <w:szCs w:val="28"/>
        </w:rPr>
        <w:t>李某，</w:t>
      </w:r>
      <w:r w:rsidRPr="00240365">
        <w:rPr>
          <w:rFonts w:ascii="仿宋_GB2312" w:eastAsia="仿宋_GB2312"/>
          <w:color w:val="000000"/>
          <w:sz w:val="28"/>
          <w:szCs w:val="28"/>
        </w:rPr>
        <w:t>30</w:t>
      </w:r>
      <w:r w:rsidRPr="00240365">
        <w:rPr>
          <w:rFonts w:ascii="仿宋_GB2312" w:eastAsia="仿宋_GB2312" w:hint="eastAsia"/>
          <w:color w:val="000000"/>
          <w:sz w:val="28"/>
          <w:szCs w:val="28"/>
        </w:rPr>
        <w:t>岁，中国公民，前年因交通肇事罪被依法被判处有期徒刑三年缓刑三年</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6.</w:t>
      </w:r>
      <w:r w:rsidRPr="00240365">
        <w:rPr>
          <w:rFonts w:ascii="仿宋_GB2312" w:eastAsia="仿宋_GB2312" w:hint="eastAsia"/>
          <w:color w:val="000000"/>
          <w:sz w:val="28"/>
          <w:szCs w:val="28"/>
        </w:rPr>
        <w:t>依据现行《宪法》规定，以下选项中，（</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）是我国公民依法享有的自由。</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言论、出版</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集会、结社</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游行、示威</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宗教信仰</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7.</w:t>
      </w:r>
      <w:r w:rsidRPr="00240365">
        <w:rPr>
          <w:rFonts w:ascii="仿宋_GB2312" w:eastAsia="仿宋_GB2312" w:hint="eastAsia"/>
          <w:color w:val="000000"/>
          <w:sz w:val="28"/>
          <w:szCs w:val="28"/>
        </w:rPr>
        <w:t>依据现行《宪法》规定，关于中华人民共和国公民的基本权利和义务，下列选项中说法正确的是</w:t>
      </w:r>
      <w:r w:rsidRPr="00240365">
        <w:rPr>
          <w:rFonts w:ascii="仿宋_GB2312" w:eastAsia="仿宋_GB2312"/>
          <w:color w:val="000000"/>
          <w:sz w:val="28"/>
          <w:szCs w:val="28"/>
        </w:rPr>
        <w:t>( )</w:t>
      </w:r>
      <w:r w:rsidRPr="00240365">
        <w:rPr>
          <w:rFonts w:ascii="仿宋_GB2312" w:eastAsia="仿宋_GB2312" w:hint="eastAsia"/>
          <w:color w:val="000000"/>
          <w:sz w:val="28"/>
          <w:szCs w:val="28"/>
        </w:rPr>
        <w:t>。</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公民有受教育的权利和义务</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B.</w:t>
      </w:r>
      <w:r w:rsidRPr="00240365">
        <w:rPr>
          <w:rFonts w:ascii="仿宋_GB2312" w:eastAsia="仿宋_GB2312" w:hint="eastAsia"/>
          <w:color w:val="000000"/>
          <w:sz w:val="28"/>
          <w:szCs w:val="28"/>
        </w:rPr>
        <w:t>公民有劳动的权利和义务</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C.</w:t>
      </w:r>
      <w:r w:rsidRPr="00240365">
        <w:rPr>
          <w:rFonts w:ascii="仿宋_GB2312" w:eastAsia="仿宋_GB2312" w:hint="eastAsia"/>
          <w:color w:val="000000"/>
          <w:sz w:val="28"/>
          <w:szCs w:val="28"/>
        </w:rPr>
        <w:t>年满</w:t>
      </w:r>
      <w:r w:rsidRPr="00240365">
        <w:rPr>
          <w:rFonts w:ascii="仿宋_GB2312" w:eastAsia="仿宋_GB2312"/>
          <w:color w:val="000000"/>
          <w:sz w:val="28"/>
          <w:szCs w:val="28"/>
        </w:rPr>
        <w:t>16</w:t>
      </w:r>
      <w:r w:rsidRPr="00240365">
        <w:rPr>
          <w:rFonts w:ascii="仿宋_GB2312" w:eastAsia="仿宋_GB2312" w:hint="eastAsia"/>
          <w:color w:val="000000"/>
          <w:sz w:val="28"/>
          <w:szCs w:val="28"/>
        </w:rPr>
        <w:t>周岁的公民，都有选举权和被选举权</w:t>
      </w:r>
    </w:p>
    <w:p w:rsidR="00D6612D" w:rsidRPr="00240365" w:rsidRDefault="00D6612D">
      <w:pPr>
        <w:spacing w:line="220" w:lineRule="atLeast"/>
        <w:rPr>
          <w:rFonts w:ascii="仿宋_GB2312" w:eastAsia="仿宋_GB2312"/>
          <w:color w:val="000000"/>
          <w:sz w:val="28"/>
          <w:szCs w:val="28"/>
        </w:rPr>
      </w:pPr>
      <w:r w:rsidRPr="00240365">
        <w:rPr>
          <w:rFonts w:ascii="仿宋_GB2312" w:eastAsia="仿宋_GB2312"/>
          <w:color w:val="000000"/>
          <w:sz w:val="28"/>
          <w:szCs w:val="28"/>
        </w:rPr>
        <w:t>D.</w:t>
      </w:r>
      <w:r w:rsidRPr="00240365">
        <w:rPr>
          <w:rFonts w:ascii="仿宋_GB2312" w:eastAsia="仿宋_GB2312" w:hint="eastAsia"/>
          <w:color w:val="000000"/>
          <w:sz w:val="28"/>
          <w:szCs w:val="28"/>
        </w:rPr>
        <w:t>公民有维护国家统一的义务</w:t>
      </w:r>
    </w:p>
    <w:p w:rsidR="00D6612D" w:rsidRPr="00240365" w:rsidRDefault="00D6612D">
      <w:pPr>
        <w:spacing w:line="360" w:lineRule="auto"/>
        <w:rPr>
          <w:rFonts w:ascii="仿宋_GB2312" w:eastAsia="仿宋_GB2312"/>
          <w:color w:val="000000"/>
          <w:sz w:val="28"/>
          <w:szCs w:val="28"/>
        </w:rPr>
      </w:pPr>
      <w:r w:rsidRPr="00240365">
        <w:rPr>
          <w:rFonts w:ascii="仿宋_GB2312" w:eastAsia="仿宋_GB2312"/>
          <w:color w:val="000000"/>
          <w:sz w:val="28"/>
          <w:szCs w:val="28"/>
        </w:rPr>
        <w:t>8.</w:t>
      </w:r>
      <w:r w:rsidRPr="00240365">
        <w:rPr>
          <w:rFonts w:ascii="仿宋_GB2312" w:eastAsia="仿宋_GB2312" w:hint="eastAsia"/>
          <w:color w:val="000000"/>
          <w:sz w:val="28"/>
          <w:szCs w:val="28"/>
        </w:rPr>
        <w:t>陈某（</w:t>
      </w:r>
      <w:r w:rsidRPr="00240365">
        <w:rPr>
          <w:rFonts w:ascii="仿宋_GB2312" w:eastAsia="仿宋_GB2312"/>
          <w:color w:val="000000"/>
          <w:sz w:val="28"/>
          <w:szCs w:val="28"/>
        </w:rPr>
        <w:t>15</w:t>
      </w:r>
      <w:r w:rsidRPr="00240365">
        <w:rPr>
          <w:rFonts w:ascii="仿宋_GB2312" w:eastAsia="仿宋_GB2312" w:hint="eastAsia"/>
          <w:color w:val="000000"/>
          <w:sz w:val="28"/>
          <w:szCs w:val="28"/>
        </w:rPr>
        <w:t>周岁）因喜好计算机，于某日深夜潜入一公司内盗窃价值</w:t>
      </w:r>
      <w:r w:rsidRPr="00240365">
        <w:rPr>
          <w:rFonts w:ascii="仿宋_GB2312" w:eastAsia="仿宋_GB2312"/>
          <w:color w:val="000000"/>
          <w:sz w:val="28"/>
          <w:szCs w:val="28"/>
        </w:rPr>
        <w:t>3</w:t>
      </w:r>
      <w:r w:rsidRPr="00240365">
        <w:rPr>
          <w:rFonts w:ascii="仿宋_GB2312" w:eastAsia="仿宋_GB2312" w:hint="eastAsia"/>
          <w:color w:val="000000"/>
          <w:sz w:val="28"/>
          <w:szCs w:val="28"/>
        </w:rPr>
        <w:t>万余元的计算机原器件（事发后均被追回）。问：对陈某应当如何处理？（</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spacing w:line="360" w:lineRule="auto"/>
        <w:rPr>
          <w:rFonts w:ascii="仿宋_GB2312" w:eastAsia="仿宋_GB2312"/>
          <w:color w:val="000000"/>
          <w:sz w:val="28"/>
          <w:szCs w:val="28"/>
        </w:rPr>
      </w:pPr>
      <w:r w:rsidRPr="00240365">
        <w:rPr>
          <w:rFonts w:ascii="仿宋_GB2312" w:eastAsia="仿宋_GB2312"/>
          <w:color w:val="000000"/>
          <w:sz w:val="28"/>
          <w:szCs w:val="28"/>
        </w:rPr>
        <w:t xml:space="preserve"> A.</w:t>
      </w:r>
      <w:r w:rsidRPr="00240365">
        <w:rPr>
          <w:rFonts w:ascii="仿宋_GB2312" w:eastAsia="仿宋_GB2312" w:hint="eastAsia"/>
          <w:color w:val="000000"/>
          <w:sz w:val="28"/>
          <w:szCs w:val="28"/>
        </w:rPr>
        <w:t>追究刑事责任</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不追究刑事责任</w:t>
      </w:r>
      <w:r w:rsidRPr="00240365">
        <w:rPr>
          <w:rFonts w:ascii="仿宋_GB2312" w:eastAsia="仿宋_GB2312"/>
          <w:color w:val="000000"/>
          <w:sz w:val="28"/>
          <w:szCs w:val="28"/>
        </w:rPr>
        <w:t>C.</w:t>
      </w:r>
      <w:r w:rsidRPr="00240365">
        <w:rPr>
          <w:rFonts w:ascii="仿宋_GB2312" w:eastAsia="仿宋_GB2312" w:hint="eastAsia"/>
          <w:color w:val="000000"/>
          <w:sz w:val="28"/>
          <w:szCs w:val="28"/>
        </w:rPr>
        <w:t>从轻、减轻处罚</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责令他的家长加以管教</w:t>
      </w:r>
    </w:p>
    <w:p w:rsidR="00D6612D" w:rsidRPr="00240365" w:rsidRDefault="00D6612D">
      <w:pPr>
        <w:spacing w:line="360" w:lineRule="auto"/>
        <w:rPr>
          <w:rFonts w:ascii="仿宋_GB2312" w:eastAsia="仿宋_GB2312"/>
          <w:color w:val="000000"/>
          <w:sz w:val="28"/>
          <w:szCs w:val="28"/>
        </w:rPr>
      </w:pPr>
      <w:r w:rsidRPr="00240365">
        <w:rPr>
          <w:rFonts w:ascii="仿宋_GB2312" w:eastAsia="仿宋_GB2312"/>
          <w:color w:val="000000"/>
          <w:sz w:val="28"/>
          <w:szCs w:val="28"/>
        </w:rPr>
        <w:t>9.</w:t>
      </w:r>
      <w:r w:rsidRPr="00240365">
        <w:rPr>
          <w:rFonts w:ascii="仿宋_GB2312" w:eastAsia="仿宋_GB2312" w:hint="eastAsia"/>
          <w:color w:val="000000"/>
          <w:sz w:val="28"/>
          <w:szCs w:val="28"/>
        </w:rPr>
        <w:t>黄某意图杀死张某，当其得知张某当晚在单位值班室值班时，即放火致使值班室烧毁，其结果却是将顶替张某值班的李某烧死。下列哪些判断不符合黄某对李某死亡所持的心理态度？（</w:t>
      </w:r>
      <w:r w:rsidRPr="00240365">
        <w:rPr>
          <w:rFonts w:ascii="仿宋_GB2312" w:eastAsia="仿宋_GB2312"/>
          <w:color w:val="000000"/>
          <w:sz w:val="28"/>
          <w:szCs w:val="28"/>
        </w:rPr>
        <w:t xml:space="preserve">  </w:t>
      </w:r>
      <w:r w:rsidRPr="00240365">
        <w:rPr>
          <w:rFonts w:ascii="仿宋_GB2312" w:eastAsia="仿宋_GB2312" w:hint="eastAsia"/>
          <w:color w:val="000000"/>
          <w:sz w:val="28"/>
          <w:szCs w:val="28"/>
        </w:rPr>
        <w:t>）</w:t>
      </w:r>
    </w:p>
    <w:p w:rsidR="00D6612D" w:rsidRPr="00240365" w:rsidRDefault="00D6612D">
      <w:pPr>
        <w:spacing w:line="360" w:lineRule="auto"/>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间接故意</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过于自信的过失</w:t>
      </w:r>
      <w:r w:rsidRPr="00240365">
        <w:rPr>
          <w:rFonts w:ascii="仿宋_GB2312" w:eastAsia="仿宋_GB2312"/>
          <w:color w:val="000000"/>
          <w:sz w:val="28"/>
          <w:szCs w:val="28"/>
        </w:rPr>
        <w:t xml:space="preserve">   C.</w:t>
      </w:r>
      <w:r w:rsidRPr="00240365">
        <w:rPr>
          <w:rFonts w:ascii="仿宋_GB2312" w:eastAsia="仿宋_GB2312" w:hint="eastAsia"/>
          <w:color w:val="000000"/>
          <w:sz w:val="28"/>
          <w:szCs w:val="28"/>
        </w:rPr>
        <w:t>疏忽大意的过失</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意外事件</w:t>
      </w:r>
    </w:p>
    <w:p w:rsidR="00D6612D" w:rsidRPr="00240365" w:rsidRDefault="00D6612D">
      <w:pPr>
        <w:spacing w:line="360" w:lineRule="auto"/>
        <w:rPr>
          <w:rFonts w:ascii="仿宋_GB2312" w:eastAsia="仿宋_GB2312"/>
          <w:color w:val="000000"/>
          <w:sz w:val="28"/>
          <w:szCs w:val="28"/>
        </w:rPr>
      </w:pPr>
      <w:r w:rsidRPr="00240365">
        <w:rPr>
          <w:rFonts w:ascii="仿宋_GB2312" w:eastAsia="仿宋_GB2312"/>
          <w:color w:val="000000"/>
          <w:sz w:val="28"/>
          <w:szCs w:val="28"/>
        </w:rPr>
        <w:t>10.</w:t>
      </w:r>
      <w:r w:rsidRPr="00240365">
        <w:rPr>
          <w:rFonts w:ascii="仿宋_GB2312" w:eastAsia="仿宋_GB2312" w:hint="eastAsia"/>
          <w:color w:val="000000"/>
          <w:sz w:val="28"/>
          <w:szCs w:val="28"/>
        </w:rPr>
        <w:t>我国刑法规定，犯罪构成的要素包括</w:t>
      </w:r>
      <w:r w:rsidRPr="00240365">
        <w:rPr>
          <w:rFonts w:ascii="仿宋_GB2312" w:eastAsia="仿宋_GB2312"/>
          <w:color w:val="000000"/>
          <w:sz w:val="28"/>
          <w:szCs w:val="28"/>
        </w:rPr>
        <w:t>( )</w:t>
      </w:r>
    </w:p>
    <w:p w:rsidR="00D6612D" w:rsidRPr="00240365" w:rsidRDefault="00D6612D">
      <w:pPr>
        <w:spacing w:line="360" w:lineRule="auto"/>
        <w:rPr>
          <w:rFonts w:ascii="仿宋_GB2312" w:eastAsia="仿宋_GB2312"/>
          <w:color w:val="000000"/>
          <w:sz w:val="28"/>
          <w:szCs w:val="28"/>
        </w:rPr>
      </w:pPr>
      <w:r w:rsidRPr="00240365">
        <w:rPr>
          <w:rFonts w:ascii="仿宋_GB2312" w:eastAsia="仿宋_GB2312"/>
          <w:color w:val="000000"/>
          <w:sz w:val="28"/>
          <w:szCs w:val="28"/>
        </w:rPr>
        <w:t>A.</w:t>
      </w:r>
      <w:r w:rsidRPr="00240365">
        <w:rPr>
          <w:rFonts w:ascii="仿宋_GB2312" w:eastAsia="仿宋_GB2312" w:hint="eastAsia"/>
          <w:color w:val="000000"/>
          <w:sz w:val="28"/>
          <w:szCs w:val="28"/>
        </w:rPr>
        <w:t>犯罪客体</w:t>
      </w:r>
      <w:r w:rsidRPr="00240365">
        <w:rPr>
          <w:rFonts w:ascii="仿宋_GB2312" w:eastAsia="仿宋_GB2312"/>
          <w:color w:val="000000"/>
          <w:sz w:val="28"/>
          <w:szCs w:val="28"/>
        </w:rPr>
        <w:t xml:space="preserve"> B.</w:t>
      </w:r>
      <w:r w:rsidRPr="00240365">
        <w:rPr>
          <w:rFonts w:ascii="仿宋_GB2312" w:eastAsia="仿宋_GB2312" w:hint="eastAsia"/>
          <w:color w:val="000000"/>
          <w:sz w:val="28"/>
          <w:szCs w:val="28"/>
        </w:rPr>
        <w:t>犯罪对象</w:t>
      </w:r>
      <w:r w:rsidRPr="00240365">
        <w:rPr>
          <w:rFonts w:ascii="仿宋_GB2312" w:eastAsia="仿宋_GB2312"/>
          <w:color w:val="000000"/>
          <w:sz w:val="28"/>
          <w:szCs w:val="28"/>
        </w:rPr>
        <w:t>C.</w:t>
      </w:r>
      <w:r w:rsidRPr="00240365">
        <w:rPr>
          <w:rFonts w:ascii="仿宋_GB2312" w:eastAsia="仿宋_GB2312" w:hint="eastAsia"/>
          <w:color w:val="000000"/>
          <w:sz w:val="28"/>
          <w:szCs w:val="28"/>
        </w:rPr>
        <w:t>犯罪主体</w:t>
      </w:r>
      <w:r w:rsidRPr="00240365">
        <w:rPr>
          <w:rFonts w:ascii="仿宋_GB2312" w:eastAsia="仿宋_GB2312"/>
          <w:color w:val="000000"/>
          <w:sz w:val="28"/>
          <w:szCs w:val="28"/>
        </w:rPr>
        <w:t xml:space="preserve"> D.</w:t>
      </w:r>
      <w:r w:rsidRPr="00240365">
        <w:rPr>
          <w:rFonts w:ascii="仿宋_GB2312" w:eastAsia="仿宋_GB2312" w:hint="eastAsia"/>
          <w:color w:val="000000"/>
          <w:sz w:val="28"/>
          <w:szCs w:val="28"/>
        </w:rPr>
        <w:t>犯罪客观方面</w:t>
      </w:r>
      <w:r w:rsidRPr="00240365">
        <w:rPr>
          <w:rFonts w:ascii="仿宋_GB2312" w:eastAsia="仿宋_GB2312"/>
          <w:color w:val="000000"/>
          <w:sz w:val="28"/>
          <w:szCs w:val="28"/>
        </w:rPr>
        <w:t>E.</w:t>
      </w:r>
      <w:r w:rsidRPr="00240365">
        <w:rPr>
          <w:rFonts w:ascii="仿宋_GB2312" w:eastAsia="仿宋_GB2312" w:hint="eastAsia"/>
          <w:color w:val="000000"/>
          <w:sz w:val="28"/>
          <w:szCs w:val="28"/>
        </w:rPr>
        <w:t>犯罪主观方面</w:t>
      </w:r>
    </w:p>
    <w:p w:rsidR="00D6612D" w:rsidRPr="00240365" w:rsidRDefault="00D6612D">
      <w:pPr>
        <w:spacing w:line="360" w:lineRule="auto"/>
        <w:rPr>
          <w:rFonts w:ascii="仿宋_GB2312" w:eastAsia="仿宋_GB2312"/>
          <w:color w:val="000000"/>
          <w:sz w:val="28"/>
          <w:szCs w:val="28"/>
        </w:rPr>
      </w:pPr>
      <w:bookmarkStart w:id="0" w:name="_GoBack"/>
      <w:bookmarkEnd w:id="0"/>
    </w:p>
    <w:sectPr w:rsidR="00D6612D" w:rsidRPr="00240365" w:rsidSect="009020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4454"/>
    <w:rsid w:val="00071E23"/>
    <w:rsid w:val="000F0852"/>
    <w:rsid w:val="001B07C0"/>
    <w:rsid w:val="00237D63"/>
    <w:rsid w:val="00240365"/>
    <w:rsid w:val="00244557"/>
    <w:rsid w:val="00256CDD"/>
    <w:rsid w:val="002A4744"/>
    <w:rsid w:val="002B1292"/>
    <w:rsid w:val="002B297B"/>
    <w:rsid w:val="002F21ED"/>
    <w:rsid w:val="00323B43"/>
    <w:rsid w:val="003D37D8"/>
    <w:rsid w:val="00426133"/>
    <w:rsid w:val="004358AB"/>
    <w:rsid w:val="004954D0"/>
    <w:rsid w:val="004F04CF"/>
    <w:rsid w:val="00534B65"/>
    <w:rsid w:val="0056505C"/>
    <w:rsid w:val="005A3985"/>
    <w:rsid w:val="00606DD9"/>
    <w:rsid w:val="006307A5"/>
    <w:rsid w:val="00671BE4"/>
    <w:rsid w:val="0070701C"/>
    <w:rsid w:val="008559BE"/>
    <w:rsid w:val="008B7726"/>
    <w:rsid w:val="009020C8"/>
    <w:rsid w:val="00963AB3"/>
    <w:rsid w:val="00C14E9A"/>
    <w:rsid w:val="00C15203"/>
    <w:rsid w:val="00D31D50"/>
    <w:rsid w:val="00D6612D"/>
    <w:rsid w:val="00D67877"/>
    <w:rsid w:val="00FB08AD"/>
    <w:rsid w:val="00FB62F3"/>
    <w:rsid w:val="00FE7113"/>
    <w:rsid w:val="5C0A49D9"/>
    <w:rsid w:val="6BFB36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0C8"/>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20C8"/>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9020C8"/>
    <w:rPr>
      <w:rFonts w:ascii="Tahoma" w:hAnsi="Tahoma" w:cs="Times New Roman"/>
      <w:sz w:val="18"/>
      <w:szCs w:val="18"/>
    </w:rPr>
  </w:style>
  <w:style w:type="paragraph" w:styleId="Header">
    <w:name w:val="header"/>
    <w:basedOn w:val="Normal"/>
    <w:link w:val="HeaderChar"/>
    <w:uiPriority w:val="99"/>
    <w:rsid w:val="009020C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9020C8"/>
    <w:rPr>
      <w:rFonts w:ascii="Tahoma" w:hAnsi="Tahoma" w:cs="Times New Roman"/>
      <w:sz w:val="18"/>
      <w:szCs w:val="18"/>
    </w:rPr>
  </w:style>
  <w:style w:type="character" w:styleId="Strong">
    <w:name w:val="Strong"/>
    <w:basedOn w:val="DefaultParagraphFont"/>
    <w:uiPriority w:val="99"/>
    <w:qFormat/>
    <w:rsid w:val="009020C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8</Pages>
  <Words>680</Words>
  <Characters>3876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朱卫华</cp:lastModifiedBy>
  <cp:revision>7</cp:revision>
  <dcterms:created xsi:type="dcterms:W3CDTF">2008-09-11T17:20:00Z</dcterms:created>
  <dcterms:modified xsi:type="dcterms:W3CDTF">2016-12-15T09:56:00Z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