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21" w:rsidRPr="00A90B63" w:rsidRDefault="00C07A21" w:rsidP="00C07A21">
      <w:pPr>
        <w:spacing w:line="560" w:lineRule="exact"/>
        <w:ind w:right="720"/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附件5：</w:t>
      </w:r>
    </w:p>
    <w:p w:rsidR="00C07A21" w:rsidRPr="00A90B63" w:rsidRDefault="00C07A21" w:rsidP="00C07A21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检查出游值班安排表</w:t>
      </w:r>
    </w:p>
    <w:p w:rsidR="00C07A21" w:rsidRDefault="00C07A21" w:rsidP="00C07A21">
      <w:pPr>
        <w:spacing w:line="560" w:lineRule="exact"/>
        <w:jc w:val="center"/>
        <w:rPr>
          <w:rFonts w:ascii="方正仿宋简体" w:eastAsia="方正仿宋简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1034"/>
        <w:gridCol w:w="1676"/>
        <w:gridCol w:w="3176"/>
        <w:gridCol w:w="1120"/>
      </w:tblGrid>
      <w:tr w:rsidR="00C07A21" w:rsidRPr="00A90B63" w:rsidTr="009B45A3">
        <w:tc>
          <w:tcPr>
            <w:tcW w:w="1516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90B63">
              <w:rPr>
                <w:rFonts w:ascii="仿宋" w:eastAsia="仿宋" w:hAnsi="仿宋" w:hint="eastAsia"/>
                <w:b/>
                <w:sz w:val="28"/>
                <w:szCs w:val="28"/>
              </w:rPr>
              <w:t>检查时间</w:t>
            </w:r>
          </w:p>
        </w:tc>
        <w:tc>
          <w:tcPr>
            <w:tcW w:w="1034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90B63">
              <w:rPr>
                <w:rFonts w:ascii="仿宋" w:eastAsia="仿宋" w:hAnsi="仿宋" w:hint="eastAsia"/>
                <w:b/>
                <w:sz w:val="28"/>
                <w:szCs w:val="28"/>
              </w:rPr>
              <w:t>校区</w:t>
            </w:r>
          </w:p>
        </w:tc>
        <w:tc>
          <w:tcPr>
            <w:tcW w:w="1676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90B63">
              <w:rPr>
                <w:rFonts w:ascii="仿宋" w:eastAsia="仿宋" w:hAnsi="仿宋" w:hint="eastAsia"/>
                <w:b/>
                <w:sz w:val="28"/>
                <w:szCs w:val="28"/>
              </w:rPr>
              <w:t>集合时间/地点</w:t>
            </w:r>
          </w:p>
        </w:tc>
        <w:tc>
          <w:tcPr>
            <w:tcW w:w="3176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90B63">
              <w:rPr>
                <w:rFonts w:ascii="仿宋" w:eastAsia="仿宋" w:hAnsi="仿宋" w:hint="eastAsia"/>
                <w:b/>
                <w:sz w:val="28"/>
                <w:szCs w:val="28"/>
              </w:rPr>
              <w:t>检查人员</w:t>
            </w:r>
          </w:p>
        </w:tc>
        <w:tc>
          <w:tcPr>
            <w:tcW w:w="1120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90B63">
              <w:rPr>
                <w:rFonts w:ascii="仿宋" w:eastAsia="仿宋" w:hAnsi="仿宋" w:hint="eastAsia"/>
                <w:b/>
                <w:sz w:val="28"/>
                <w:szCs w:val="28"/>
              </w:rPr>
              <w:t>召集人</w:t>
            </w:r>
          </w:p>
        </w:tc>
      </w:tr>
      <w:tr w:rsidR="00C07A21" w:rsidRPr="00A90B63" w:rsidTr="009B45A3">
        <w:tc>
          <w:tcPr>
            <w:tcW w:w="1516" w:type="dxa"/>
            <w:vMerge w:val="restart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10月1日</w:t>
            </w:r>
          </w:p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7:00-9:00</w:t>
            </w:r>
          </w:p>
        </w:tc>
        <w:tc>
          <w:tcPr>
            <w:tcW w:w="1034" w:type="dxa"/>
            <w:vAlign w:val="center"/>
          </w:tcPr>
          <w:p w:rsidR="00C07A21" w:rsidRPr="00A90B63" w:rsidRDefault="00C07A21" w:rsidP="009B45A3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A90B63">
              <w:rPr>
                <w:rFonts w:ascii="仿宋" w:eastAsia="仿宋" w:hAnsi="仿宋" w:hint="eastAsia"/>
                <w:sz w:val="24"/>
              </w:rPr>
              <w:t>龙昆南校区</w:t>
            </w:r>
            <w:proofErr w:type="gramEnd"/>
          </w:p>
        </w:tc>
        <w:tc>
          <w:tcPr>
            <w:tcW w:w="1676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中国城</w:t>
            </w:r>
          </w:p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7：00</w:t>
            </w:r>
          </w:p>
        </w:tc>
        <w:tc>
          <w:tcPr>
            <w:tcW w:w="3176" w:type="dxa"/>
            <w:vAlign w:val="center"/>
          </w:tcPr>
          <w:p w:rsidR="00C07A21" w:rsidRPr="00A90B63" w:rsidRDefault="00C07A21" w:rsidP="009B45A3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杨慧卿、徐四、胡君、申明远、梁仁春、李瑶、潘富赟</w:t>
            </w:r>
          </w:p>
        </w:tc>
        <w:tc>
          <w:tcPr>
            <w:tcW w:w="1120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赵有生</w:t>
            </w:r>
          </w:p>
        </w:tc>
      </w:tr>
      <w:tr w:rsidR="00C07A21" w:rsidRPr="00A90B63" w:rsidTr="009B45A3">
        <w:tc>
          <w:tcPr>
            <w:tcW w:w="1516" w:type="dxa"/>
            <w:vMerge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C07A21" w:rsidRPr="00A90B63" w:rsidRDefault="00C07A21" w:rsidP="009B45A3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桂林洋校区</w:t>
            </w:r>
          </w:p>
        </w:tc>
        <w:tc>
          <w:tcPr>
            <w:tcW w:w="1676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东二门</w:t>
            </w:r>
          </w:p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7：00</w:t>
            </w:r>
          </w:p>
        </w:tc>
        <w:tc>
          <w:tcPr>
            <w:tcW w:w="3176" w:type="dxa"/>
            <w:vAlign w:val="center"/>
          </w:tcPr>
          <w:p w:rsidR="00C07A21" w:rsidRPr="00A90B63" w:rsidRDefault="00C07A21" w:rsidP="009B45A3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吴鹏、桂林洋前晚值班人员</w:t>
            </w:r>
          </w:p>
        </w:tc>
        <w:tc>
          <w:tcPr>
            <w:tcW w:w="1120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吴鹏</w:t>
            </w:r>
          </w:p>
        </w:tc>
      </w:tr>
      <w:tr w:rsidR="00C07A21" w:rsidRPr="00A90B63" w:rsidTr="009B45A3">
        <w:tc>
          <w:tcPr>
            <w:tcW w:w="1516" w:type="dxa"/>
            <w:vMerge w:val="restart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10月2日</w:t>
            </w:r>
          </w:p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7:00-9:00</w:t>
            </w:r>
          </w:p>
        </w:tc>
        <w:tc>
          <w:tcPr>
            <w:tcW w:w="1034" w:type="dxa"/>
            <w:vAlign w:val="center"/>
          </w:tcPr>
          <w:p w:rsidR="00C07A21" w:rsidRPr="00A90B63" w:rsidRDefault="00C07A21" w:rsidP="009B45A3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A90B63">
              <w:rPr>
                <w:rFonts w:ascii="仿宋" w:eastAsia="仿宋" w:hAnsi="仿宋" w:hint="eastAsia"/>
                <w:sz w:val="24"/>
              </w:rPr>
              <w:t>龙昆南校区</w:t>
            </w:r>
            <w:proofErr w:type="gramEnd"/>
          </w:p>
        </w:tc>
        <w:tc>
          <w:tcPr>
            <w:tcW w:w="1676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中国城</w:t>
            </w:r>
          </w:p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7：00</w:t>
            </w:r>
          </w:p>
        </w:tc>
        <w:tc>
          <w:tcPr>
            <w:tcW w:w="3176" w:type="dxa"/>
            <w:vAlign w:val="center"/>
          </w:tcPr>
          <w:p w:rsidR="00C07A21" w:rsidRPr="00A90B63" w:rsidRDefault="00C07A21" w:rsidP="009B45A3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陈梦、郑源彩、张辽、郑伟民、陈欣</w:t>
            </w:r>
          </w:p>
        </w:tc>
        <w:tc>
          <w:tcPr>
            <w:tcW w:w="1120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张辽</w:t>
            </w:r>
          </w:p>
        </w:tc>
      </w:tr>
      <w:tr w:rsidR="00C07A21" w:rsidRPr="00A90B63" w:rsidTr="009B45A3">
        <w:tc>
          <w:tcPr>
            <w:tcW w:w="1516" w:type="dxa"/>
            <w:vMerge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C07A21" w:rsidRPr="00A90B63" w:rsidRDefault="00C07A21" w:rsidP="009B45A3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桂林洋校区</w:t>
            </w:r>
          </w:p>
        </w:tc>
        <w:tc>
          <w:tcPr>
            <w:tcW w:w="1676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东二门</w:t>
            </w:r>
          </w:p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7：00</w:t>
            </w:r>
          </w:p>
        </w:tc>
        <w:tc>
          <w:tcPr>
            <w:tcW w:w="3176" w:type="dxa"/>
            <w:vAlign w:val="center"/>
          </w:tcPr>
          <w:p w:rsidR="00C07A21" w:rsidRPr="00A90B63" w:rsidRDefault="00C07A21" w:rsidP="009B45A3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  <w:r w:rsidRPr="00A90B63">
              <w:rPr>
                <w:rFonts w:ascii="仿宋" w:eastAsia="仿宋" w:hAnsi="仿宋" w:hint="eastAsia"/>
                <w:sz w:val="24"/>
              </w:rPr>
              <w:t>桂林洋前晚值班人员</w:t>
            </w:r>
          </w:p>
        </w:tc>
        <w:tc>
          <w:tcPr>
            <w:tcW w:w="1120" w:type="dxa"/>
            <w:vAlign w:val="center"/>
          </w:tcPr>
          <w:p w:rsidR="00C07A21" w:rsidRPr="00A90B63" w:rsidRDefault="00C07A21" w:rsidP="009B45A3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 w:rsidRPr="00A90B63">
              <w:rPr>
                <w:rFonts w:ascii="仿宋" w:eastAsia="仿宋" w:hAnsi="仿宋" w:hint="eastAsia"/>
                <w:sz w:val="24"/>
              </w:rPr>
              <w:t>郑海妹</w:t>
            </w:r>
            <w:proofErr w:type="gramEnd"/>
          </w:p>
        </w:tc>
      </w:tr>
    </w:tbl>
    <w:p w:rsidR="00C07A21" w:rsidRPr="00A90B63" w:rsidRDefault="00C07A21" w:rsidP="00C07A2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10月1日、2日每天早上7：00，</w:t>
      </w:r>
      <w:proofErr w:type="gramStart"/>
      <w:r w:rsidRPr="00A90B63">
        <w:rPr>
          <w:rFonts w:ascii="仿宋" w:eastAsia="仿宋" w:hAnsi="仿宋" w:hint="eastAsia"/>
          <w:sz w:val="32"/>
          <w:szCs w:val="32"/>
        </w:rPr>
        <w:t>龙昆南校区</w:t>
      </w:r>
      <w:proofErr w:type="gramEnd"/>
      <w:r w:rsidRPr="00A90B63">
        <w:rPr>
          <w:rFonts w:ascii="仿宋" w:eastAsia="仿宋" w:hAnsi="仿宋" w:hint="eastAsia"/>
          <w:sz w:val="32"/>
          <w:szCs w:val="32"/>
        </w:rPr>
        <w:t>的值班老师在中国城集合，桂林洋校区的值班老师在招待所大厅集合，分别开展检查学生出游情况的工作。</w:t>
      </w:r>
    </w:p>
    <w:p w:rsidR="00C07A21" w:rsidRPr="00A90B63" w:rsidRDefault="00C07A21" w:rsidP="00C07A21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10月8日上午10：00前各学院要把学生到校情况报到学生工作部（处）赵有生老师处，须掌握每一位未到校学生的具体情况。</w:t>
      </w:r>
    </w:p>
    <w:p w:rsidR="00C07A21" w:rsidRPr="00A90B63" w:rsidRDefault="00C07A21" w:rsidP="00C07A21">
      <w:pPr>
        <w:spacing w:line="520" w:lineRule="exac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C07A21" w:rsidRPr="00A90B63" w:rsidRDefault="00C07A21" w:rsidP="00C07A21">
      <w:pPr>
        <w:rPr>
          <w:rFonts w:ascii="仿宋" w:eastAsia="仿宋" w:hAnsi="仿宋" w:hint="eastAsia"/>
          <w:sz w:val="32"/>
          <w:szCs w:val="32"/>
        </w:rPr>
      </w:pPr>
    </w:p>
    <w:p w:rsidR="00984C13" w:rsidRPr="00C07A21" w:rsidRDefault="00984C13"/>
    <w:sectPr w:rsidR="00984C13" w:rsidRPr="00C07A21" w:rsidSect="005734E5">
      <w:pgSz w:w="11906" w:h="16838"/>
      <w:pgMar w:top="1440" w:right="1466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A21"/>
    <w:rsid w:val="002D39B1"/>
    <w:rsid w:val="00984C13"/>
    <w:rsid w:val="00C0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21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朱卫华</dc:creator>
  <cp:lastModifiedBy>朱卫华</cp:lastModifiedBy>
  <cp:revision>1</cp:revision>
  <dcterms:created xsi:type="dcterms:W3CDTF">2016-09-28T09:30:00Z</dcterms:created>
  <dcterms:modified xsi:type="dcterms:W3CDTF">2016-09-28T09:31:00Z</dcterms:modified>
</cp:coreProperties>
</file>