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74" w:rsidRPr="00151E17" w:rsidRDefault="00896974" w:rsidP="00896974">
      <w:pPr>
        <w:rPr>
          <w:rFonts w:ascii="仿宋" w:eastAsia="仿宋" w:hAnsi="仿宋" w:cs="宋体" w:hint="eastAsia"/>
          <w:b/>
          <w:bCs/>
          <w:spacing w:val="-20"/>
          <w:kern w:val="0"/>
        </w:rPr>
      </w:pPr>
      <w:r w:rsidRPr="00151E17">
        <w:rPr>
          <w:rFonts w:ascii="仿宋" w:eastAsia="仿宋" w:hAnsi="仿宋" w:cs="宋体" w:hint="eastAsia"/>
          <w:b/>
          <w:bCs/>
          <w:spacing w:val="-20"/>
          <w:kern w:val="0"/>
        </w:rPr>
        <w:t>附表二：</w:t>
      </w:r>
      <w:r w:rsidRPr="00151E17">
        <w:rPr>
          <w:rFonts w:ascii="仿宋" w:eastAsia="仿宋" w:hAnsi="仿宋" w:hint="eastAsia"/>
          <w:b/>
          <w:spacing w:val="-20"/>
        </w:rPr>
        <w:t>2015-2016</w:t>
      </w:r>
      <w:r w:rsidRPr="00151E17">
        <w:rPr>
          <w:rFonts w:ascii="仿宋" w:eastAsia="仿宋" w:hAnsi="仿宋" w:cs="宋体" w:hint="eastAsia"/>
          <w:b/>
          <w:bCs/>
          <w:spacing w:val="-20"/>
          <w:kern w:val="0"/>
        </w:rPr>
        <w:t>学年度各学院各类奖学金评定名额分配表</w:t>
      </w:r>
    </w:p>
    <w:p w:rsidR="00896974" w:rsidRDefault="00896974" w:rsidP="00896974">
      <w:pPr>
        <w:ind w:firstLineChars="50" w:firstLine="160"/>
      </w:pPr>
    </w:p>
    <w:tbl>
      <w:tblPr>
        <w:tblW w:w="0" w:type="auto"/>
        <w:tblInd w:w="-34" w:type="dxa"/>
        <w:tblLayout w:type="fixed"/>
        <w:tblLook w:val="0000"/>
      </w:tblPr>
      <w:tblGrid>
        <w:gridCol w:w="1766"/>
        <w:gridCol w:w="965"/>
        <w:gridCol w:w="633"/>
        <w:gridCol w:w="633"/>
        <w:gridCol w:w="1499"/>
        <w:gridCol w:w="1108"/>
        <w:gridCol w:w="1760"/>
      </w:tblGrid>
      <w:tr w:rsidR="00896974" w:rsidTr="00941D53">
        <w:trPr>
          <w:trHeight w:val="1735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  <w:p w:rsidR="00896974" w:rsidRPr="00151E17" w:rsidRDefault="00896974" w:rsidP="00941D53">
            <w:pPr>
              <w:ind w:firstLineChars="200" w:firstLine="560"/>
              <w:rPr>
                <w:rFonts w:ascii="仿宋" w:eastAsia="仿宋" w:hAnsi="仿宋" w:cs="宋体" w:hint="eastAsia"/>
                <w:sz w:val="28"/>
                <w:szCs w:val="28"/>
              </w:rPr>
            </w:pPr>
            <w:r w:rsidRPr="00151E17">
              <w:rPr>
                <w:rFonts w:ascii="仿宋" w:eastAsia="仿宋" w:hAnsi="仿宋" w:cs="宋体" w:hint="eastAsia"/>
                <w:sz w:val="28"/>
                <w:szCs w:val="28"/>
              </w:rPr>
              <w:t>院别</w:t>
            </w:r>
          </w:p>
          <w:p w:rsidR="00896974" w:rsidRPr="00151E17" w:rsidRDefault="00896974" w:rsidP="00941D53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在校老生人数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叶圣陶奖学金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黄群岚奖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优秀三好学生（3%）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spacing w:line="320" w:lineRule="exact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三好</w:t>
            </w:r>
          </w:p>
          <w:p w:rsidR="00896974" w:rsidRPr="00151E17" w:rsidRDefault="00896974" w:rsidP="00941D5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学生（10%）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单项奖（12%）</w:t>
            </w:r>
          </w:p>
        </w:tc>
      </w:tr>
      <w:tr w:rsidR="00896974" w:rsidTr="00941D53">
        <w:trPr>
          <w:trHeight w:hRule="exact" w:val="397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629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75</w:t>
            </w:r>
          </w:p>
        </w:tc>
      </w:tr>
      <w:tr w:rsidR="00896974" w:rsidTr="00941D53">
        <w:trPr>
          <w:trHeight w:hRule="exact" w:val="397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初等教育学院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804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96</w:t>
            </w:r>
          </w:p>
        </w:tc>
      </w:tr>
      <w:tr w:rsidR="00896974" w:rsidTr="00941D53">
        <w:trPr>
          <w:trHeight w:hRule="exact" w:val="397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 学 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1146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138</w:t>
            </w:r>
          </w:p>
        </w:tc>
      </w:tr>
      <w:tr w:rsidR="00896974" w:rsidTr="00941D53">
        <w:trPr>
          <w:trHeight w:hRule="exact" w:val="397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新闻与影视传播学院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302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36</w:t>
            </w:r>
          </w:p>
        </w:tc>
      </w:tr>
      <w:tr w:rsidR="00896974" w:rsidTr="00941D53">
        <w:trPr>
          <w:trHeight w:hRule="exact" w:val="397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256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31</w:t>
            </w:r>
          </w:p>
        </w:tc>
      </w:tr>
      <w:tr w:rsidR="00896974" w:rsidTr="00941D53">
        <w:trPr>
          <w:trHeight w:hRule="exact" w:val="397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344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41</w:t>
            </w:r>
          </w:p>
        </w:tc>
      </w:tr>
      <w:tr w:rsidR="00896974" w:rsidTr="00941D53">
        <w:trPr>
          <w:trHeight w:hRule="exact" w:val="397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1344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161</w:t>
            </w:r>
          </w:p>
        </w:tc>
      </w:tr>
      <w:tr w:rsidR="00896974" w:rsidTr="00941D53">
        <w:trPr>
          <w:trHeight w:hRule="exact" w:val="397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1018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122</w:t>
            </w:r>
          </w:p>
        </w:tc>
      </w:tr>
      <w:tr w:rsidR="00896974" w:rsidTr="00941D53">
        <w:trPr>
          <w:trHeight w:hRule="exact" w:val="397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571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69</w:t>
            </w:r>
          </w:p>
        </w:tc>
      </w:tr>
      <w:tr w:rsidR="00896974" w:rsidTr="00941D53">
        <w:trPr>
          <w:trHeight w:hRule="exact" w:val="397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687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82</w:t>
            </w:r>
          </w:p>
        </w:tc>
      </w:tr>
      <w:tr w:rsidR="00896974" w:rsidTr="00941D53">
        <w:trPr>
          <w:trHeight w:hRule="exact" w:val="397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843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101</w:t>
            </w:r>
          </w:p>
        </w:tc>
      </w:tr>
      <w:tr w:rsidR="00896974" w:rsidTr="00941D53">
        <w:trPr>
          <w:trHeight w:hRule="exact" w:val="397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803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96</w:t>
            </w:r>
          </w:p>
        </w:tc>
      </w:tr>
      <w:tr w:rsidR="00896974" w:rsidTr="00941D53">
        <w:trPr>
          <w:trHeight w:hRule="exact" w:val="397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物理与电子工程学院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926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1"/>
                <w:szCs w:val="21"/>
              </w:rPr>
              <w:t xml:space="preserve">    </w:t>
            </w: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 xml:space="preserve"> 111</w:t>
            </w:r>
          </w:p>
        </w:tc>
      </w:tr>
      <w:tr w:rsidR="00896974" w:rsidTr="00941D53">
        <w:trPr>
          <w:trHeight w:hRule="exact" w:val="397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715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86</w:t>
            </w:r>
          </w:p>
        </w:tc>
      </w:tr>
      <w:tr w:rsidR="00896974" w:rsidTr="00941D53">
        <w:trPr>
          <w:trHeight w:hRule="exact" w:val="397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566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68</w:t>
            </w:r>
          </w:p>
        </w:tc>
      </w:tr>
      <w:tr w:rsidR="00896974" w:rsidTr="00941D53">
        <w:trPr>
          <w:trHeight w:hRule="exact" w:val="397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947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114</w:t>
            </w:r>
          </w:p>
        </w:tc>
      </w:tr>
      <w:tr w:rsidR="00896974" w:rsidTr="00941D53">
        <w:trPr>
          <w:trHeight w:hRule="exact" w:val="397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地理与环境科学学院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342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41</w:t>
            </w:r>
          </w:p>
        </w:tc>
      </w:tr>
      <w:tr w:rsidR="00896974" w:rsidTr="00941D53">
        <w:trPr>
          <w:trHeight w:hRule="exact" w:val="397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旅游学院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457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55</w:t>
            </w:r>
          </w:p>
        </w:tc>
      </w:tr>
      <w:tr w:rsidR="00896974" w:rsidTr="00941D53">
        <w:trPr>
          <w:trHeight w:hRule="exact" w:val="397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国际教育学院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156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19</w:t>
            </w:r>
          </w:p>
        </w:tc>
      </w:tr>
      <w:tr w:rsidR="00896974" w:rsidTr="00941D53">
        <w:trPr>
          <w:trHeight w:hRule="exact" w:val="397"/>
        </w:trPr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12856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ind w:firstLineChars="250" w:firstLine="525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386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1286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6974" w:rsidRPr="00151E17" w:rsidRDefault="0089697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</w:pPr>
            <w:r w:rsidRPr="00151E17">
              <w:rPr>
                <w:rFonts w:ascii="仿宋" w:eastAsia="仿宋" w:hAnsi="仿宋" w:cs="宋体" w:hint="eastAsia"/>
                <w:kern w:val="0"/>
                <w:sz w:val="21"/>
                <w:szCs w:val="21"/>
              </w:rPr>
              <w:t>1543</w:t>
            </w:r>
          </w:p>
        </w:tc>
      </w:tr>
    </w:tbl>
    <w:p w:rsidR="00896974" w:rsidRDefault="00896974" w:rsidP="00896974">
      <w:pPr>
        <w:spacing w:line="320" w:lineRule="exact"/>
        <w:rPr>
          <w:rFonts w:hAnsi="宋体" w:cs="宋体"/>
          <w:bCs/>
          <w:kern w:val="0"/>
          <w:sz w:val="28"/>
          <w:szCs w:val="28"/>
        </w:rPr>
      </w:pPr>
    </w:p>
    <w:p w:rsidR="00896974" w:rsidRPr="005969F2" w:rsidRDefault="00896974" w:rsidP="00896974">
      <w:pPr>
        <w:spacing w:line="320" w:lineRule="exact"/>
        <w:rPr>
          <w:rFonts w:ascii="仿宋" w:eastAsia="仿宋" w:hAnsi="仿宋"/>
        </w:rPr>
      </w:pPr>
      <w:r w:rsidRPr="005969F2">
        <w:rPr>
          <w:rFonts w:ascii="仿宋" w:eastAsia="仿宋" w:hAnsi="仿宋" w:cs="宋体" w:hint="eastAsia"/>
          <w:bCs/>
          <w:kern w:val="0"/>
          <w:sz w:val="28"/>
          <w:szCs w:val="28"/>
        </w:rPr>
        <w:t>注：1、叶圣陶奖学金按《中国教师发展基金会“叶圣陶奖学金评选条件”》和《海南师范大学“叶圣陶”奖学金评选奖励办法》（暂行）评选。</w:t>
      </w:r>
    </w:p>
    <w:p w:rsidR="00896974" w:rsidRPr="005969F2" w:rsidRDefault="00896974" w:rsidP="00896974">
      <w:pPr>
        <w:spacing w:line="320" w:lineRule="exact"/>
        <w:rPr>
          <w:rFonts w:ascii="仿宋" w:eastAsia="仿宋" w:hAnsi="仿宋"/>
        </w:rPr>
      </w:pPr>
      <w:r w:rsidRPr="005969F2">
        <w:rPr>
          <w:rFonts w:ascii="仿宋" w:eastAsia="仿宋" w:hAnsi="仿宋" w:cs="宋体" w:hint="eastAsia"/>
          <w:bCs/>
          <w:kern w:val="0"/>
          <w:sz w:val="28"/>
          <w:szCs w:val="28"/>
        </w:rPr>
        <w:t xml:space="preserve">    2、</w:t>
      </w:r>
      <w:r w:rsidRPr="005969F2">
        <w:rPr>
          <w:rFonts w:ascii="仿宋" w:eastAsia="仿宋" w:hAnsi="仿宋" w:cs="宋体" w:hint="eastAsia"/>
          <w:kern w:val="0"/>
          <w:sz w:val="28"/>
          <w:szCs w:val="28"/>
        </w:rPr>
        <w:t>黄群岚奖学金奖励籍贯为海南、品学兼优且获“三好学生”以上称号的学生</w:t>
      </w:r>
      <w:r w:rsidRPr="005969F2">
        <w:rPr>
          <w:rFonts w:ascii="仿宋" w:eastAsia="仿宋" w:hAnsi="仿宋" w:cs="宋体" w:hint="eastAsia"/>
          <w:bCs/>
          <w:kern w:val="0"/>
          <w:sz w:val="28"/>
          <w:szCs w:val="28"/>
        </w:rPr>
        <w:t>，奖金3000元。</w:t>
      </w:r>
    </w:p>
    <w:p w:rsidR="00896974" w:rsidRDefault="00896974" w:rsidP="00896974">
      <w:pPr>
        <w:spacing w:line="220" w:lineRule="atLeast"/>
      </w:pPr>
    </w:p>
    <w:p w:rsidR="00D42C29" w:rsidRDefault="00D42C29"/>
    <w:sectPr w:rsidR="00D42C29"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6974"/>
    <w:rsid w:val="00896974"/>
    <w:rsid w:val="00D4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74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2016-10-21T07:17:00Z</dcterms:created>
  <dcterms:modified xsi:type="dcterms:W3CDTF">2016-10-21T07:17:00Z</dcterms:modified>
</cp:coreProperties>
</file>