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—202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学年国家奖学金公示</w:t>
      </w:r>
    </w:p>
    <w:p>
      <w:pPr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根据《教育部 财政部关于印发&lt;本专科生国家奖学金评审办法的通知&gt;》（教财函［2019］105号）及相关文件的要求，现将拟获得20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学年国家奖学金的学生名单予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公示。公示时间为202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日。如有异议，请与大学生资助管理中心联系（第二办公楼305室），电话：65880476。</w:t>
      </w:r>
    </w:p>
    <w:p>
      <w:pPr>
        <w:ind w:right="42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海南师范大学大学生资助管理中心</w:t>
      </w:r>
    </w:p>
    <w:p>
      <w:pPr>
        <w:ind w:right="56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0AAB"/>
    <w:rsid w:val="0F760C8C"/>
    <w:rsid w:val="11FC4536"/>
    <w:rsid w:val="17537FC0"/>
    <w:rsid w:val="18EC0339"/>
    <w:rsid w:val="2BBA53AA"/>
    <w:rsid w:val="368B0AAB"/>
    <w:rsid w:val="3AB4632C"/>
    <w:rsid w:val="431E3AEE"/>
    <w:rsid w:val="51A77325"/>
    <w:rsid w:val="557C50D1"/>
    <w:rsid w:val="72A17561"/>
    <w:rsid w:val="79CE4FD6"/>
    <w:rsid w:val="7CAE5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796\Desktop\2020&#8212;&#8212;2021&#22269;&#22870;%20&#22269;&#21161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2020——2021国奖 国助公示.dot</Template>
  <Pages>2</Pages>
  <Words>287</Words>
  <Characters>364</Characters>
  <Lines>0</Lines>
  <Paragraphs>0</Paragraphs>
  <ScaleCrop>false</ScaleCrop>
  <LinksUpToDate>false</LinksUpToDate>
  <CharactersWithSpaces>373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2021-10-21T08:19:00Z</dcterms:created>
  <dc:creator>27796</dc:creator>
  <cp:lastModifiedBy>27796</cp:lastModifiedBy>
  <dcterms:modified xsi:type="dcterms:W3CDTF">2021-10-21T08:28:54Z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0654E5B29D074DD9B11AE8CC5BED2EA9</vt:lpwstr>
  </property>
</Properties>
</file>