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</w:p>
    <w:p>
      <w:pPr>
        <w:rPr>
          <w:rFonts w:eastAsia="黑体"/>
          <w:sz w:val="30"/>
        </w:rPr>
      </w:pPr>
    </w:p>
    <w:p>
      <w:pPr>
        <w:rPr>
          <w:sz w:val="30"/>
        </w:rPr>
      </w:pP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  <w:lang w:eastAsia="zh-CN"/>
        </w:rPr>
        <w:t>数学与统计学院</w:t>
      </w:r>
      <w:r>
        <w:rPr>
          <w:rFonts w:hint="eastAsia"/>
          <w:sz w:val="28"/>
          <w:u w:val="single"/>
        </w:rPr>
        <w:t xml:space="preserve">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   </w:t>
      </w:r>
      <w:r>
        <w:rPr>
          <w:rFonts w:hint="eastAsia"/>
          <w:sz w:val="30"/>
          <w:u w:val="single"/>
          <w:lang w:eastAsia="zh-CN"/>
        </w:rPr>
        <w:t>胡君</w:t>
      </w:r>
      <w:r>
        <w:rPr>
          <w:rFonts w:hint="eastAsia"/>
          <w:sz w:val="30"/>
          <w:u w:val="single"/>
        </w:rPr>
        <w:t xml:space="preserve">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助教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eastAsia="zh-CN"/>
        </w:rPr>
        <w:t>马克思主义理论和思想政治教育</w:t>
      </w:r>
      <w:r>
        <w:rPr>
          <w:rFonts w:hint="eastAsia"/>
          <w:sz w:val="24"/>
          <w:u w:val="single"/>
        </w:rPr>
        <w:t xml:space="preserve">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  <w:lang w:eastAsia="zh-CN"/>
        </w:rPr>
        <w:t>专职思政讲师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rFonts w:hint="eastAsia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</w:t>
      </w:r>
      <w:r>
        <w:rPr>
          <w:rFonts w:hint="eastAsia"/>
          <w:sz w:val="24"/>
          <w:lang w:val="en-US" w:eastAsia="zh-CN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日</w:t>
      </w:r>
    </w:p>
    <w:p>
      <w:pPr>
        <w:ind w:firstLine="2400" w:firstLineChars="1000"/>
        <w:rPr>
          <w:sz w:val="24"/>
        </w:rPr>
      </w:pPr>
    </w:p>
    <w:p>
      <w:pPr>
        <w:jc w:val="center"/>
        <w:rPr>
          <w:sz w:val="32"/>
        </w:rPr>
      </w:pPr>
      <w:r>
        <w:rPr>
          <w:sz w:val="32"/>
        </w:rPr>
        <w:br w:type="page"/>
      </w:r>
    </w:p>
    <w:p>
      <w:pPr>
        <w:jc w:val="center"/>
        <w:rPr>
          <w:sz w:val="32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1.本表供本校专业技术人员评审高校系列专业技术资格时使用。１—10页由被评审者填写，第4页中思想品德鉴定和师德师风表现由所在单位填写并盖章。11—12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2.年月日一律用公历阿拉伯数字填字。</w:t>
      </w:r>
    </w:p>
    <w:p>
      <w:pPr>
        <w:ind w:firstLine="640" w:firstLineChars="200"/>
      </w:pPr>
      <w:r>
        <w:rPr>
          <w:rFonts w:hint="eastAsia"/>
          <w:sz w:val="32"/>
        </w:rPr>
        <w:t>3.“相片”一律用近期一寸正面半身免冠照。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4.“毕业学校”填毕业学校当时的全称。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5.晋升形式：正常晋升或破格晋升或转评。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6.申报资格名称：讲师、实验师、专职思政讲师、教学型副教授、教学科研并重型副教授、科研型副教授、高级实验师、专职思政副教授、教学型教授、教学科研并重型教授、科研型教授、专职思政教授。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8.学年及学期表达：如2017-2018(一)、2015-2016(二)。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9.如填写表格内容较多，可自行增加行，没有内容的表格可删减行，但至少保留表头及一行，不可全删除。</w:t>
      </w:r>
    </w:p>
    <w:p>
      <w:pPr>
        <w:rPr>
          <w:sz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基本情况</w:t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胡君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1987年10月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中共党员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高校教师资格证马克思主义理论和思想政治教育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研究生硕士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学科教学（数学）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2010年9月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马克思主义理论和思想政治教育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2015年12月1日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人文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理工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艺体外</w:t>
            </w: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思政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助教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4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马克思主义理论和思想政治教育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专职思政讲师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破格申请条件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bookmarkStart w:id="0" w:name="OLE_LINK1"/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  <w:bookmarkEnd w:id="0"/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2005年9月-2010年7月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eastAsia="zh-CN"/>
              </w:rPr>
              <w:t>数学与统计学院数学与应用数学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陈志彬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2010年9月-2014年7月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数学与统计学院学科教学（数学）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沈有建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2010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2013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海南省琼海市烟塘中学</w:t>
            </w:r>
          </w:p>
        </w:tc>
        <w:tc>
          <w:tcPr>
            <w:tcW w:w="2410" w:type="dxa"/>
            <w:gridSpan w:val="7"/>
          </w:tcPr>
          <w:p>
            <w:pPr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中学数学教育</w:t>
            </w:r>
          </w:p>
        </w:tc>
        <w:tc>
          <w:tcPr>
            <w:tcW w:w="1701" w:type="dxa"/>
            <w:gridSpan w:val="4"/>
          </w:tcPr>
          <w:p>
            <w:pPr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eastAsia="zh-CN"/>
              </w:rPr>
              <w:t>至今</w:t>
            </w:r>
          </w:p>
        </w:tc>
        <w:tc>
          <w:tcPr>
            <w:tcW w:w="3265" w:type="dxa"/>
            <w:gridSpan w:val="8"/>
          </w:tcPr>
          <w:p>
            <w:pPr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海南师范大学数学与统计学院</w:t>
            </w:r>
          </w:p>
        </w:tc>
        <w:tc>
          <w:tcPr>
            <w:tcW w:w="2410" w:type="dxa"/>
            <w:gridSpan w:val="7"/>
          </w:tcPr>
          <w:p>
            <w:pPr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思想政治辅导员</w:t>
            </w:r>
          </w:p>
        </w:tc>
        <w:tc>
          <w:tcPr>
            <w:tcW w:w="1701" w:type="dxa"/>
            <w:gridSpan w:val="4"/>
          </w:tcPr>
          <w:p>
            <w:pPr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4612"/>
        <w:gridCol w:w="1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任现职以来的考核结果(高级职称填近五年）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2016年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称职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，2017年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称职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6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因                          延迟申请   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担任班主任或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辅导员时间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3年</w:t>
            </w:r>
          </w:p>
        </w:tc>
        <w:tc>
          <w:tcPr>
            <w:tcW w:w="4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616"/>
        <w:gridCol w:w="3119"/>
        <w:gridCol w:w="2126"/>
        <w:gridCol w:w="709"/>
        <w:gridCol w:w="709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近五年，承担全日期本科生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门课程的讲授，其中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门为必修课；总计课堂教学授课时数为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534</w:t>
            </w:r>
            <w:r>
              <w:rPr>
                <w:rFonts w:hint="eastAsia" w:ascii="仿宋_GB2312" w:eastAsia="仿宋_GB2312"/>
                <w:szCs w:val="21"/>
              </w:rPr>
              <w:t>学时，年平均课堂授课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178</w:t>
            </w:r>
            <w:r>
              <w:rPr>
                <w:rFonts w:hint="eastAsia" w:ascii="仿宋_GB2312" w:eastAsia="仿宋_GB2312"/>
                <w:szCs w:val="21"/>
              </w:rPr>
              <w:t>学时，课堂教学质量测评“优秀”的次数达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 xml:space="preserve">100 </w:t>
            </w:r>
            <w:r>
              <w:rPr>
                <w:rFonts w:hint="eastAsia" w:ascii="仿宋_GB2312" w:eastAsia="仿宋_GB2312"/>
                <w:szCs w:val="21"/>
              </w:rPr>
              <w:t>%。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szCs w:val="21"/>
                <w:u w:val="none"/>
                <w:lang w:val="en-US" w:eastAsia="zh-CN"/>
              </w:rPr>
              <w:t>档次。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必备条件</w:t>
            </w: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b/>
                <w:szCs w:val="21"/>
              </w:rPr>
              <w:t>任现职以来（或近七年）教学工作情况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(一)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2014人力资源管理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(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二</w:t>
            </w:r>
            <w:r>
              <w:rPr>
                <w:rFonts w:hint="eastAsia" w:ascii="仿宋_GB2312" w:eastAsia="仿宋_GB2312"/>
                <w:szCs w:val="21"/>
              </w:rPr>
              <w:t>)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2014社会体育,2014武术与民传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(一)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2015小教中文1班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(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二</w:t>
            </w:r>
            <w:r>
              <w:rPr>
                <w:rFonts w:hint="eastAsia" w:ascii="仿宋_GB2312" w:eastAsia="仿宋_GB2312"/>
                <w:szCs w:val="21"/>
              </w:rPr>
              <w:t>)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2015数学3班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(一)</w:t>
            </w: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2016小教中文,2016小教卓越中文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7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81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6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129" w:type="dxa"/>
          </w:tcPr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6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129" w:type="dxa"/>
          </w:tcPr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6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12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2015-2016学年度获海南师范大学“优秀辅导员”称号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  <w:r>
              <w:rPr>
                <w:rFonts w:hint="eastAsia" w:ascii="仿宋_GB2312" w:eastAsia="仿宋_GB2312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129" w:type="dxa"/>
          </w:tcPr>
          <w:p/>
          <w:p/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D类刊物发表论文2篇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910" w:type="dxa"/>
            <w:gridSpan w:val="2"/>
            <w:vMerge w:val="continue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⑥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⑦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10" w:type="dxa"/>
            <w:gridSpan w:val="2"/>
            <w:vMerge w:val="continue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个人校内学术讲座次数（    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/>
              </w:rPr>
              <w:t>是否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576" w:type="dxa"/>
            <w:vAlign w:val="center"/>
          </w:tcPr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576" w:type="dxa"/>
            <w:vAlign w:val="center"/>
          </w:tcPr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76" w:type="dxa"/>
            <w:vAlign w:val="center"/>
          </w:tcPr>
          <w:p/>
          <w:p/>
        </w:tc>
        <w:tc>
          <w:tcPr>
            <w:tcW w:w="3584" w:type="dxa"/>
            <w:gridSpan w:val="3"/>
            <w:vAlign w:val="center"/>
          </w:tcPr>
          <w:p/>
        </w:tc>
        <w:tc>
          <w:tcPr>
            <w:tcW w:w="955" w:type="dxa"/>
            <w:vAlign w:val="center"/>
          </w:tcPr>
          <w:p/>
        </w:tc>
        <w:tc>
          <w:tcPr>
            <w:tcW w:w="1584" w:type="dxa"/>
            <w:vAlign w:val="center"/>
          </w:tcPr>
          <w:p/>
        </w:tc>
        <w:tc>
          <w:tcPr>
            <w:tcW w:w="722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  <w:tc>
          <w:tcPr>
            <w:tcW w:w="1296" w:type="dxa"/>
            <w:vAlign w:val="center"/>
          </w:tcPr>
          <w:p/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709"/>
        <w:gridCol w:w="850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以第一作者（或通信作者）发表论文总数：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篇，其中：A类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 xml:space="preserve">篇，B类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篇，C类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篇，D类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毕业生压力管理的建议</w:t>
            </w:r>
          </w:p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报刊荟萃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 xml:space="preserve">2017年11期 </w:t>
            </w:r>
          </w:p>
        </w:tc>
        <w:tc>
          <w:tcPr>
            <w:tcW w:w="709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D类</w:t>
            </w:r>
          </w:p>
        </w:tc>
        <w:tc>
          <w:tcPr>
            <w:tcW w:w="850" w:type="dxa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高校辅导员在学生教育中的政治责任担当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《中学生导报》(教学研究)</w:t>
            </w:r>
          </w:p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2017年52期</w:t>
            </w:r>
          </w:p>
        </w:tc>
        <w:tc>
          <w:tcPr>
            <w:tcW w:w="709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D类</w:t>
            </w:r>
          </w:p>
        </w:tc>
        <w:tc>
          <w:tcPr>
            <w:tcW w:w="850" w:type="dxa"/>
          </w:tcPr>
          <w:p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7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个人撰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</w:tbl>
    <w:p/>
    <w:tbl>
      <w:tblPr>
        <w:tblStyle w:val="7"/>
        <w:tblpPr w:leftFromText="180" w:rightFromText="180" w:vertAnchor="text" w:horzAnchor="page" w:tblpX="1242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>
            <w:pPr>
              <w:ind w:firstLine="337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</w:tbl>
    <w:p/>
    <w:tbl>
      <w:tblPr>
        <w:tblStyle w:val="7"/>
        <w:tblpPr w:leftFromText="180" w:rightFromText="180" w:vertAnchor="text" w:horzAnchor="page" w:tblpX="1240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第几发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>
      <w:r>
        <w:rPr>
          <w:rFonts w:hint="eastAsia"/>
        </w:rPr>
        <w:t xml:space="preserve"> </w:t>
      </w:r>
    </w:p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 专场音乐会（音乐舞蹈类）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7"/>
        <w:tblpPr w:leftFromText="180" w:rightFromText="180" w:vertAnchor="text" w:horzAnchor="page" w:tblpX="1240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 授权专利（美术设计类）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</w:t>
            </w:r>
          </w:p>
          <w:p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 全国口译笔译大赛（外语类）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jc w:val="left"/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0" w:hRule="atLeast"/>
        </w:trPr>
        <w:tc>
          <w:tcPr>
            <w:tcW w:w="9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</w:pPr>
          </w:p>
          <w:p>
            <w:pPr>
              <w:spacing w:line="500" w:lineRule="exact"/>
              <w:ind w:firstLine="643" w:firstLineChars="200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一、个人基本情况</w:t>
            </w:r>
          </w:p>
          <w:p>
            <w:pPr>
              <w:spacing w:line="5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胡君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，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女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，1987年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月出生，汉族，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福建莆田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人，中共党员，201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毕业于海南师范大学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数学与统计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学院，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获理学学士学位。同年，获海南师范大学推荐免试参加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2010年教育部“硕师计划”，赴海南省琼海市烟塘中学任教三年，于2014年7月毕业，获教育硕士学位。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年8月进入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海南师范大学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担任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思想政治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辅导员工作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先后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承担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《毛泽东思想与中国特色社会主义理论体系概论》、《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创新创业基础与职业生涯规划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》以及《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职业生涯规划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》等课程的教学工作。</w:t>
            </w:r>
          </w:p>
          <w:p>
            <w:pPr>
              <w:spacing w:line="500" w:lineRule="exact"/>
              <w:ind w:firstLine="643" w:firstLineChars="200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二、职务</w:t>
            </w:r>
          </w:p>
          <w:p>
            <w:pPr>
              <w:spacing w:line="5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作为助教，于201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月获得高校思想政治教育教师资格证，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一直承担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思想政治教育的教学工作。作为大学生思想政治辅导员，担任过学院学生党支部书记、年级辅导员，从事党团建设、毕业生工作、校园文化建设。</w:t>
            </w:r>
          </w:p>
          <w:p>
            <w:pPr>
              <w:spacing w:line="500" w:lineRule="exact"/>
              <w:ind w:firstLine="643" w:firstLineChars="200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三、学历</w:t>
            </w:r>
          </w:p>
          <w:p>
            <w:pPr>
              <w:spacing w:line="5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本人于2010年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月本科毕业于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海南师范大学数学与应用数学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专业，获得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理学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学士学位；201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月研究生毕业于海南师范大学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学科教学（数学）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专业，获得教育学硕士学位。根据申报教师专业技术资格的学历要求，为学历合格。</w:t>
            </w:r>
          </w:p>
          <w:p>
            <w:pPr>
              <w:spacing w:line="500" w:lineRule="exact"/>
              <w:ind w:firstLine="643" w:firstLineChars="200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四、资历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月—201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年7月担任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海南省琼海市烟塘中学数学教师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。</w:t>
            </w:r>
          </w:p>
          <w:p>
            <w:pPr>
              <w:spacing w:line="5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2014年8月—至今，担任海南师范大学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数学与统计学院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辅导员，科员。</w:t>
            </w:r>
          </w:p>
          <w:p>
            <w:pPr>
              <w:spacing w:line="5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至今任教思想政治教育相关课程。</w:t>
            </w:r>
          </w:p>
          <w:p>
            <w:pPr>
              <w:spacing w:line="500" w:lineRule="exact"/>
              <w:ind w:firstLine="643" w:firstLineChars="200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五、考核情况</w:t>
            </w:r>
          </w:p>
          <w:p>
            <w:pPr>
              <w:spacing w:line="5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本人进入海师工作以来，每年度考核都在称职及以上。近2年考核结果如下： 201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年度考核“称职”； 201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年度考核“称职”。近3年的教学满意度评价均在95%以上。</w:t>
            </w:r>
          </w:p>
          <w:p>
            <w:pPr>
              <w:spacing w:line="500" w:lineRule="exact"/>
              <w:ind w:firstLine="643" w:firstLineChars="200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六、政治思想方面和教师职业道德条件</w:t>
            </w:r>
          </w:p>
          <w:p>
            <w:pPr>
              <w:spacing w:line="5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自工作以来，本人认真学习马列主义、毛泽东思想、邓小平理论、“三个代表”重要思想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科学发展观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和习近平新时代中国特色社会主义思想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，拥护党的领导，拥护党的教育方针政策，在大是大非面前始终与党组织保持一致。全身心地投入到教育教学中，做合格的人民教师，为人师表，为学生成长成才着想，为培养社会主义合格建设者和可靠接班人尽心尽责。在授课中很注意培养学生良好的思想品德，勇于创新教育教学新模式，积极和同事交流，注意积累总结经验，结合学生的具体实际情况，将学生管理与课堂教学紧密结合，制订相应的培养计划，使教学和管理工作有次序、有组织地开展。</w:t>
            </w:r>
          </w:p>
          <w:p>
            <w:pPr>
              <w:spacing w:line="500" w:lineRule="exact"/>
              <w:ind w:firstLine="643" w:firstLineChars="200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七、继续教育情况</w:t>
            </w:r>
          </w:p>
          <w:p>
            <w:pPr>
              <w:spacing w:line="5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参加工作后加强理论知识学习，积极参加实践锻炼，理论与实践相结合，不断提升专业技能。2015年7月，我自学并考取了国家职业指导师二级资格证书，2016年5月在上海参加了全国毕业生就业工作的高级骨干研修班，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2016年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7月参加了辅导员深度辅导培训班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2016年10月海南省2016年高校哲学社会科学教学科研骨干研究班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。</w:t>
            </w:r>
          </w:p>
          <w:p>
            <w:pPr>
              <w:spacing w:line="500" w:lineRule="exact"/>
              <w:ind w:firstLine="643" w:firstLineChars="200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八、德育和班主任工作情况</w:t>
            </w:r>
          </w:p>
          <w:p>
            <w:pPr>
              <w:spacing w:line="5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从2014年8月进入海南师范大学从事辅导员工作的2年间，先后负责经济与管理学院2011级、2012级、2013级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00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多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名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的日常管理与德育工作，本人在工作中，认真负责，重点关注学生的学习状况和精神风貌，并灵活运用新媒体搭建家校共育平台，关注帮助困难学生，找学生谈心谈话，处理学生宿舍矛盾，积极组织学生开展读书分享活动，积极培养学生热爱专业、热爱生活、团结友爱、奋发向上的精神。</w:t>
            </w:r>
          </w:p>
          <w:p>
            <w:pPr>
              <w:spacing w:line="500" w:lineRule="exact"/>
              <w:ind w:firstLine="643" w:firstLineChars="200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九、教学教研情况</w:t>
            </w:r>
          </w:p>
          <w:p>
            <w:pPr>
              <w:spacing w:line="5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在教学过程中，坚持教学相长。工作以来，本人先后担任《毛泽东思想和中国特色社会主义理论体系概论》、《创新创业基础与职业生涯规划》等课教师，充分发挥课堂教学功能，开展思想政治教育工作，帮助学生树立正确的世界观、人生观、价值观，积极引导学生不断追求更高的目标，使他们中的先进分子树立共产主义的远大理想，确立马克思主义的坚定信念。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同时，本人不断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学习教育教学理论，关注新的教育方针、政策，关注课程改革新动态，积极开展教研活动。</w:t>
            </w:r>
          </w:p>
          <w:p>
            <w:pPr>
              <w:spacing w:line="500" w:lineRule="exact"/>
              <w:ind w:firstLine="643" w:firstLineChars="200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十、业绩情况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643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教学方面</w:t>
            </w:r>
          </w:p>
          <w:p>
            <w:pPr>
              <w:spacing w:line="500" w:lineRule="exact"/>
              <w:ind w:firstLine="66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经过努力，我的教学能力进一步得到提高；而学生也取得了较明显的进步；近2年的学生测评中，我的教学满意率都在95％以上。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643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科研方面</w:t>
            </w:r>
          </w:p>
          <w:p>
            <w:pPr>
              <w:spacing w:line="5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近年来发表论文情况如下：</w:t>
            </w:r>
          </w:p>
          <w:p>
            <w:pPr>
              <w:spacing w:line="5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（1）《毕业生压力管理的建议》，《报刊荟萃》201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年第1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期；</w:t>
            </w:r>
          </w:p>
          <w:p>
            <w:pPr>
              <w:spacing w:line="5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（2）《高校辅导员在学生教育中的政治责任担当》，《中学生导报》(教学研究)201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年第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52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期；</w:t>
            </w:r>
          </w:p>
          <w:p>
            <w:pPr>
              <w:spacing w:line="500" w:lineRule="exact"/>
              <w:ind w:firstLine="640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3.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工作方面</w:t>
            </w:r>
          </w:p>
          <w:p>
            <w:pPr>
              <w:spacing w:line="5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2017年连续两年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获得海南师范大学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“大学生就业工作先进个人”称号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；</w:t>
            </w:r>
          </w:p>
          <w:p>
            <w:pPr>
              <w:spacing w:line="500" w:lineRule="exact"/>
              <w:ind w:firstLine="560" w:firstLineChars="20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2015-2016学年度获海南师范大学“优秀辅导员”称号。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outlineLvl w:val="9"/>
            </w:pP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本人承诺：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  <w:p>
            <w:pPr>
              <w:rPr>
                <w:rFonts w:hint="eastAsia"/>
              </w:rPr>
            </w:pPr>
          </w:p>
        </w:tc>
      </w:tr>
    </w:tbl>
    <w:p/>
    <w:tbl>
      <w:tblPr>
        <w:tblStyle w:val="6"/>
        <w:tblW w:w="988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各学院专业技术评审工作委员会审核推荐意见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经鉴定审核，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同行专家评审情况记录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代表作1名称：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代表作2名称：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专家签名：                                                            日期：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44"/>
        </w:rPr>
      </w:pPr>
      <w:r>
        <w:rPr>
          <w:rFonts w:hint="eastAsia" w:ascii="Calibri" w:hAnsi="Calibri" w:eastAsia="黑体" w:cs="Times New Roman"/>
          <w:sz w:val="44"/>
        </w:rPr>
        <w:t>评  审  审  批  意  见</w:t>
      </w:r>
    </w:p>
    <w:tbl>
      <w:tblPr>
        <w:tblStyle w:val="6"/>
        <w:tblW w:w="9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  <w:docPartObj>
        <w:docPartGallery w:val="autotext"/>
      </w:docPartObj>
    </w:sdtPr>
    <w:sdtContent>
      <w:sdt>
        <w:sdtPr>
          <w:id w:val="19013124"/>
          <w:docPartObj>
            <w:docPartGallery w:val="autotext"/>
          </w:docPartObj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81EBD"/>
    <w:multiLevelType w:val="singleLevel"/>
    <w:tmpl w:val="58081EB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6B"/>
    <w:rsid w:val="0002075C"/>
    <w:rsid w:val="00024587"/>
    <w:rsid w:val="00050B41"/>
    <w:rsid w:val="000835E5"/>
    <w:rsid w:val="00086C19"/>
    <w:rsid w:val="00091D39"/>
    <w:rsid w:val="00093E8E"/>
    <w:rsid w:val="000A1C4F"/>
    <w:rsid w:val="000A53B5"/>
    <w:rsid w:val="000B5BC8"/>
    <w:rsid w:val="000B7E3F"/>
    <w:rsid w:val="000C7246"/>
    <w:rsid w:val="000E1FCC"/>
    <w:rsid w:val="000E777B"/>
    <w:rsid w:val="000F2B39"/>
    <w:rsid w:val="001034FB"/>
    <w:rsid w:val="00106765"/>
    <w:rsid w:val="00110033"/>
    <w:rsid w:val="00123022"/>
    <w:rsid w:val="0012343B"/>
    <w:rsid w:val="0012740F"/>
    <w:rsid w:val="0012753C"/>
    <w:rsid w:val="00136E7A"/>
    <w:rsid w:val="00163F01"/>
    <w:rsid w:val="00171343"/>
    <w:rsid w:val="00192A61"/>
    <w:rsid w:val="001937B4"/>
    <w:rsid w:val="001D2597"/>
    <w:rsid w:val="001E1E38"/>
    <w:rsid w:val="00211798"/>
    <w:rsid w:val="00226AC5"/>
    <w:rsid w:val="002270A7"/>
    <w:rsid w:val="00271356"/>
    <w:rsid w:val="002859E6"/>
    <w:rsid w:val="002C2E4D"/>
    <w:rsid w:val="002E42F6"/>
    <w:rsid w:val="002F1EC4"/>
    <w:rsid w:val="00314EE7"/>
    <w:rsid w:val="0033126B"/>
    <w:rsid w:val="0033420A"/>
    <w:rsid w:val="00342D04"/>
    <w:rsid w:val="00345CE6"/>
    <w:rsid w:val="00353FFB"/>
    <w:rsid w:val="0036206F"/>
    <w:rsid w:val="00384C68"/>
    <w:rsid w:val="003B5BA5"/>
    <w:rsid w:val="003C6F7B"/>
    <w:rsid w:val="003D6C2A"/>
    <w:rsid w:val="00410217"/>
    <w:rsid w:val="00413D18"/>
    <w:rsid w:val="00424D1B"/>
    <w:rsid w:val="00455996"/>
    <w:rsid w:val="004632E2"/>
    <w:rsid w:val="00477CC6"/>
    <w:rsid w:val="00481C0E"/>
    <w:rsid w:val="00492E46"/>
    <w:rsid w:val="004A7AE8"/>
    <w:rsid w:val="004B1AFD"/>
    <w:rsid w:val="004F21A1"/>
    <w:rsid w:val="00501DE0"/>
    <w:rsid w:val="00583E93"/>
    <w:rsid w:val="005E06B1"/>
    <w:rsid w:val="005E3440"/>
    <w:rsid w:val="005E58F4"/>
    <w:rsid w:val="00607D1E"/>
    <w:rsid w:val="00623BB8"/>
    <w:rsid w:val="00647D66"/>
    <w:rsid w:val="00661D38"/>
    <w:rsid w:val="00690D02"/>
    <w:rsid w:val="00691EF6"/>
    <w:rsid w:val="006E5989"/>
    <w:rsid w:val="006E7E68"/>
    <w:rsid w:val="007031A9"/>
    <w:rsid w:val="007313BA"/>
    <w:rsid w:val="00734128"/>
    <w:rsid w:val="007415CC"/>
    <w:rsid w:val="00741F1A"/>
    <w:rsid w:val="00746377"/>
    <w:rsid w:val="007A6787"/>
    <w:rsid w:val="007E7FD3"/>
    <w:rsid w:val="008269F0"/>
    <w:rsid w:val="00826A66"/>
    <w:rsid w:val="00830327"/>
    <w:rsid w:val="00833AA5"/>
    <w:rsid w:val="00867374"/>
    <w:rsid w:val="008678EB"/>
    <w:rsid w:val="00872E0F"/>
    <w:rsid w:val="008764C0"/>
    <w:rsid w:val="00876F0D"/>
    <w:rsid w:val="00882519"/>
    <w:rsid w:val="0089698F"/>
    <w:rsid w:val="008B4063"/>
    <w:rsid w:val="008B5E5E"/>
    <w:rsid w:val="008C4C0F"/>
    <w:rsid w:val="00912A23"/>
    <w:rsid w:val="00956FEE"/>
    <w:rsid w:val="009624BB"/>
    <w:rsid w:val="00962F66"/>
    <w:rsid w:val="00967876"/>
    <w:rsid w:val="009C1F06"/>
    <w:rsid w:val="009E64C8"/>
    <w:rsid w:val="00A03435"/>
    <w:rsid w:val="00A12F14"/>
    <w:rsid w:val="00A600A4"/>
    <w:rsid w:val="00AD5CCC"/>
    <w:rsid w:val="00AF445F"/>
    <w:rsid w:val="00B07F41"/>
    <w:rsid w:val="00B16465"/>
    <w:rsid w:val="00B22E22"/>
    <w:rsid w:val="00B82843"/>
    <w:rsid w:val="00BA646C"/>
    <w:rsid w:val="00BD1A32"/>
    <w:rsid w:val="00BD4E90"/>
    <w:rsid w:val="00C008D8"/>
    <w:rsid w:val="00C0165A"/>
    <w:rsid w:val="00C77711"/>
    <w:rsid w:val="00C96100"/>
    <w:rsid w:val="00CB1F99"/>
    <w:rsid w:val="00CD42FF"/>
    <w:rsid w:val="00CD7981"/>
    <w:rsid w:val="00D20B34"/>
    <w:rsid w:val="00D36A37"/>
    <w:rsid w:val="00D3748A"/>
    <w:rsid w:val="00D416C2"/>
    <w:rsid w:val="00D41CF0"/>
    <w:rsid w:val="00D66B57"/>
    <w:rsid w:val="00DA3AD6"/>
    <w:rsid w:val="00DB02E4"/>
    <w:rsid w:val="00DC11A1"/>
    <w:rsid w:val="00DD5F4F"/>
    <w:rsid w:val="00DD7968"/>
    <w:rsid w:val="00DE299B"/>
    <w:rsid w:val="00E07849"/>
    <w:rsid w:val="00E206F2"/>
    <w:rsid w:val="00E713EE"/>
    <w:rsid w:val="00EB1023"/>
    <w:rsid w:val="00ED30F2"/>
    <w:rsid w:val="00EE2F78"/>
    <w:rsid w:val="00EE3937"/>
    <w:rsid w:val="00EE5924"/>
    <w:rsid w:val="00EE79DB"/>
    <w:rsid w:val="00F50D1D"/>
    <w:rsid w:val="00F75973"/>
    <w:rsid w:val="00F82DFD"/>
    <w:rsid w:val="00F841C6"/>
    <w:rsid w:val="00F8579D"/>
    <w:rsid w:val="00FA4387"/>
    <w:rsid w:val="00FD5538"/>
    <w:rsid w:val="00FF54C9"/>
    <w:rsid w:val="03C145D7"/>
    <w:rsid w:val="0A020993"/>
    <w:rsid w:val="0B7C76A0"/>
    <w:rsid w:val="17C5520C"/>
    <w:rsid w:val="201643C4"/>
    <w:rsid w:val="237411DA"/>
    <w:rsid w:val="28EE1B1D"/>
    <w:rsid w:val="3EF16744"/>
    <w:rsid w:val="45011B0C"/>
    <w:rsid w:val="45CC2104"/>
    <w:rsid w:val="513F2542"/>
    <w:rsid w:val="57363605"/>
    <w:rsid w:val="5D8A4D1A"/>
    <w:rsid w:val="64003FF1"/>
    <w:rsid w:val="6FE731D2"/>
    <w:rsid w:val="73C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52flin</Company>
  <Pages>12</Pages>
  <Words>688</Words>
  <Characters>3928</Characters>
  <Lines>32</Lines>
  <Paragraphs>9</Paragraphs>
  <TotalTime>153</TotalTime>
  <ScaleCrop>false</ScaleCrop>
  <LinksUpToDate>false</LinksUpToDate>
  <CharactersWithSpaces>4607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2018-10-31T02:49:00Z</dcterms:created>
  <dc:creator>符桑岚</dc:creator>
  <cp:lastModifiedBy>中原风</cp:lastModifiedBy>
  <cp:lastPrinted>2018-11-07T07:32:00Z</cp:lastPrinted>
  <dcterms:modified xsi:type="dcterms:W3CDTF">2018-11-08T06:25:30Z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