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  <w:t>海南师范大学2022-2023学年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0"/>
          <w:sz w:val="44"/>
          <w:szCs w:val="44"/>
          <w:shd w:val="clear" w:color="auto" w:fill="FFFFFF"/>
          <w:lang w:val="en-US" w:eastAsia="zh-CN"/>
        </w:rPr>
        <w:t>先进班集体和专业奖学金评选结果的公示</w:t>
      </w:r>
    </w:p>
    <w:p>
      <w:pPr>
        <w:widowControl/>
        <w:shd w:val="clear" w:color="auto" w:fill="FFFFFF"/>
        <w:spacing w:line="560" w:lineRule="exact"/>
        <w:ind w:firstLine="640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《海南师范大学先进班集体评选办法》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《海南师范大学专业奖学金评定实施办法》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等文件的相关要求，经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班级或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个人申请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学院审核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和学生处审批,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现将拟获得2022—2023学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年先进班集体和专业奖学金的学生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名单予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公示时间为2023年11月9日-11日。如有异议，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请与学生处资助管理中心联系（第二办公楼309室），电话：0898-65880476。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7" w:leftChars="608" w:hanging="5110" w:hangingChars="1597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7" w:leftChars="608" w:hanging="5110" w:hangingChars="1597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7" w:leftChars="608" w:hanging="5110" w:hangingChars="1597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7" w:leftChars="608" w:hanging="5110" w:hangingChars="1597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海南师范大学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6" w:firstLineChars="1702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2023年11月9日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1" w:fontKey="{8CF3DD0E-3E23-4DD2-90D3-2C7333D729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5E0B1DF-2B7A-4607-975D-958F99585D2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ACB79EA5-FD1C-4A8E-A9EF-1600C8C574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DFiNDYzNWI1ODUxMjFkOWQ4ZTYxMGVhODFkNWEifQ=="/>
  </w:docVars>
  <w:rsids>
    <w:rsidRoot w:val="251F5ABA"/>
    <w:rsid w:val="01465965"/>
    <w:rsid w:val="06464820"/>
    <w:rsid w:val="08ED6E6B"/>
    <w:rsid w:val="0A671BCA"/>
    <w:rsid w:val="0C5A3AD7"/>
    <w:rsid w:val="141D612B"/>
    <w:rsid w:val="1C0A168B"/>
    <w:rsid w:val="20453DB9"/>
    <w:rsid w:val="211B128C"/>
    <w:rsid w:val="251F5ABA"/>
    <w:rsid w:val="2AF53D83"/>
    <w:rsid w:val="42C35F6C"/>
    <w:rsid w:val="433C165A"/>
    <w:rsid w:val="43B056F6"/>
    <w:rsid w:val="457C263C"/>
    <w:rsid w:val="4DA6595D"/>
    <w:rsid w:val="52442FA1"/>
    <w:rsid w:val="5490357D"/>
    <w:rsid w:val="5D881B42"/>
    <w:rsid w:val="62695CB9"/>
    <w:rsid w:val="66106E6A"/>
    <w:rsid w:val="6E4753F3"/>
    <w:rsid w:val="6FC81259"/>
    <w:rsid w:val="72AE3C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2022-10-21T09:01:00Z</dcterms:created>
  <dc:creator>Administrator</dc:creator>
  <cp:lastModifiedBy>朱卫华</cp:lastModifiedBy>
  <dcterms:modified xsi:type="dcterms:W3CDTF">2023-11-10T00:56:07Z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E3E48FB1E7654F6282B08F0329C9FBE4</vt:lpwstr>
  </property>
</Properties>
</file>