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pacing w:val="-23"/>
          <w:w w:val="66"/>
          <w:sz w:val="84"/>
          <w:szCs w:val="84"/>
        </w:rPr>
      </w:pP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中共海南师范大学</w:t>
      </w:r>
      <w:r>
        <w:rPr>
          <w:rFonts w:hint="eastAsia"/>
          <w:b/>
          <w:bCs/>
          <w:color w:val="FF0000"/>
          <w:spacing w:val="-23"/>
          <w:w w:val="66"/>
          <w:sz w:val="84"/>
          <w:szCs w:val="84"/>
          <w:lang w:eastAsia="zh-CN"/>
        </w:rPr>
        <w:t>委员会</w:t>
      </w: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学生工作部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  <w:u w:val="single"/>
        </w:rPr>
      </w:pPr>
      <w:r>
        <w:rPr>
          <w:rFonts w:hint="eastAsia" w:ascii="黑体" w:eastAsia="黑体"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41972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pt;margin-top:12.75pt;height:1.5pt;width:426.75pt;z-index:251658240;mso-width-relative:page;mso-height-relative:page;" filled="f" stroked="t" coordsize="21600,21600" o:gfxdata="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V4Br7VAAAABwEAAA8AAAAAAAAAAQAgAAAAIgAAAGRycy9kb3ducmV2LnhtbFBLAQIU&#10;ABQAAAAIAIdO4kBycUYB9gEAALsDAAAOAAAAAAAAAAEAIAAAACQ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海师学工函［20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关于做好2020年“爱眼日”宣传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教育</w:t>
      </w:r>
      <w:r>
        <w:rPr>
          <w:rFonts w:hint="eastAsia" w:ascii="宋体" w:hAnsi="宋体" w:eastAsia="宋体" w:cs="宋体"/>
          <w:sz w:val="44"/>
          <w:szCs w:val="44"/>
        </w:rPr>
        <w:t>工作的通知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 xml:space="preserve">院：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2020年6月6日是第25个全国“爱眼日”。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为推动</w:t>
      </w:r>
      <w:r>
        <w:rPr>
          <w:rFonts w:hint="eastAsia" w:ascii="仿宋" w:hAnsi="仿宋" w:eastAsia="仿宋" w:cs="仿宋"/>
          <w:sz w:val="32"/>
          <w:szCs w:val="32"/>
        </w:rPr>
        <w:t>普及全民眼健康科学知识，提高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广大师生</w:t>
      </w:r>
      <w:r>
        <w:rPr>
          <w:rFonts w:hint="eastAsia" w:ascii="仿宋" w:hAnsi="仿宋" w:eastAsia="仿宋" w:cs="仿宋"/>
          <w:sz w:val="32"/>
          <w:szCs w:val="32"/>
        </w:rPr>
        <w:t>爱眼、护眼意识，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促进我校</w:t>
      </w:r>
      <w:r>
        <w:rPr>
          <w:rFonts w:hint="eastAsia" w:ascii="仿宋" w:hAnsi="仿宋" w:eastAsia="仿宋" w:cs="仿宋"/>
          <w:sz w:val="32"/>
          <w:szCs w:val="32"/>
        </w:rPr>
        <w:t>防盲治盲和眼健康工作的发展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根据《“十三五”全国眼健康规划（2016-2020年）》《海南省眼健康规划（2017-2020 年）》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《海南省教育厅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等八部门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印发〈</w:t>
      </w:r>
      <w:r>
        <w:rPr>
          <w:rFonts w:hint="eastAsia" w:ascii="仿宋" w:hAnsi="仿宋" w:eastAsia="仿宋" w:cs="仿宋"/>
          <w:sz w:val="32"/>
          <w:szCs w:val="32"/>
        </w:rPr>
        <w:t>海南省综合防控儿童青少年近视实施方案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通知》（</w:t>
      </w:r>
      <w:r>
        <w:rPr>
          <w:rFonts w:hint="eastAsia" w:ascii="仿宋" w:hAnsi="仿宋" w:eastAsia="仿宋" w:cs="仿宋"/>
          <w:sz w:val="32"/>
          <w:szCs w:val="32"/>
        </w:rPr>
        <w:t>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）等文件精神，结合我校实际，在</w:t>
      </w:r>
      <w:r>
        <w:rPr>
          <w:rFonts w:hint="eastAsia" w:ascii="仿宋" w:hAnsi="仿宋" w:eastAsia="仿宋" w:cs="仿宋"/>
          <w:sz w:val="32"/>
          <w:szCs w:val="32"/>
        </w:rPr>
        <w:t>第25个全国“爱眼日”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即将到来之际，现决定面向我校全体学生开展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“爱眼日”宣传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教育活动，具体情况如下：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一、宣传主题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视觉2020，关注普遍的眼健康。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二、宣传重点及口号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大力宣传眼健康的重要性，以及全年龄段、全生命周期眼健康工作成效和进展；大力宣传青少年近视、老年白内障、糖尿病视网膜病变、青光眼等眼病防治知识，增强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广大师生的</w:t>
      </w:r>
      <w:r>
        <w:rPr>
          <w:rFonts w:hint="eastAsia" w:ascii="仿宋" w:hAnsi="仿宋" w:eastAsia="仿宋" w:cs="仿宋"/>
          <w:sz w:val="32"/>
          <w:szCs w:val="32"/>
        </w:rPr>
        <w:t>爱眼护眼意识。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宣传口号参考如下：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（一）合理用眼，关注眼健康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（二）科学防控近视，拥有光明未来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（三）眼底一张照，眼病早知道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（四）关爱白内障患者，共享清晰视界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（五）重视低视力康复，提高视觉质量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（六）控血糖、查眼底，预防糖尿病致盲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三、工作要求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高度</w:t>
      </w:r>
      <w:r>
        <w:rPr>
          <w:rFonts w:hint="eastAsia" w:ascii="仿宋" w:hAnsi="仿宋" w:eastAsia="仿宋" w:cs="仿宋"/>
          <w:sz w:val="32"/>
          <w:szCs w:val="32"/>
        </w:rPr>
        <w:t>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“爱眼日”宣传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 xml:space="preserve">工作，切实加强领导，精心部署安排，制定宣传工作方案并做好组织落实，确保宣传工作广泛、深入、扎实开展。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结合本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当前新冠肺炎疫情防控工作要求，利用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宣传板、橱窗、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QQ、</w:t>
      </w:r>
      <w:r>
        <w:rPr>
          <w:rFonts w:hint="eastAsia" w:ascii="仿宋" w:hAnsi="仿宋" w:eastAsia="仿宋" w:cs="仿宋"/>
          <w:sz w:val="32"/>
          <w:szCs w:val="32"/>
        </w:rPr>
        <w:t>网站、微博、微信、短视频等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多种</w:t>
      </w:r>
      <w:r>
        <w:rPr>
          <w:rFonts w:hint="eastAsia" w:ascii="仿宋" w:hAnsi="仿宋" w:eastAsia="仿宋" w:cs="仿宋"/>
          <w:sz w:val="32"/>
          <w:szCs w:val="32"/>
        </w:rPr>
        <w:t xml:space="preserve">媒体传播手段，开展主题鲜明、内容丰富、形式多样、互动感强的宣传科普活动，全方位发布“爱眼日”宣传活动信息，普及眼健康知识。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各学院要</w:t>
      </w:r>
      <w:r>
        <w:rPr>
          <w:rFonts w:hint="eastAsia" w:ascii="仿宋" w:hAnsi="仿宋" w:eastAsia="仿宋" w:cs="仿宋"/>
          <w:sz w:val="32"/>
          <w:szCs w:val="32"/>
        </w:rPr>
        <w:t>认真做好“爱眼日”宣传工作的总结，及时收集整理宣传工作情况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，并将工作总结及相关图片、视频资料于2020年6月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日前反馈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学生工作部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董老师，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68882981，邮箱：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272899923@qq.com。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中共海南师范大学委员会学生工作部  </w:t>
      </w:r>
    </w:p>
    <w:p>
      <w:pPr>
        <w:spacing w:line="600" w:lineRule="exact"/>
        <w:ind w:firstLine="4800" w:firstLineChars="15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海南师范大学学生处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auto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>日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auto"/>
          <w:spacing w:val="24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抄  送：学校领导 党政办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组织部 宣传部 团委 教务处                                     </w:t>
      </w:r>
    </w:p>
    <w:p>
      <w:pPr>
        <w:spacing w:line="560" w:lineRule="exact"/>
        <w:ind w:left="7200" w:hanging="5580" w:hangingChars="225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w w:val="90"/>
          <w:kern w:val="0"/>
          <w:sz w:val="32"/>
          <w:szCs w:val="32"/>
          <w:u w:val="single"/>
          <w:lang w:val="en-US" w:eastAsia="zh-CN"/>
        </w:rPr>
        <w:t>中共海南师范大学委员会学生工作部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日印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0" w:firstLineChars="20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（共印40份）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A39F5"/>
    <w:rsid w:val="099B46DC"/>
    <w:rsid w:val="10A90AC0"/>
    <w:rsid w:val="110F7DB0"/>
    <w:rsid w:val="13B86D06"/>
    <w:rsid w:val="1B4E21BA"/>
    <w:rsid w:val="1E443B96"/>
    <w:rsid w:val="29BA39F5"/>
    <w:rsid w:val="45741445"/>
    <w:rsid w:val="5B195064"/>
    <w:rsid w:val="63AE7765"/>
    <w:rsid w:val="741271B2"/>
    <w:rsid w:val="75B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516"/>
    </w:pPr>
    <w:rPr>
      <w:rFonts w:ascii="Times New Roman" w:hAnsi="Times New Roman"/>
      <w:spacing w:val="16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2020-06-04T01:06:00Z</dcterms:created>
  <dc:creator>珞珈酒徒</dc:creator>
  <cp:lastModifiedBy>朱卫华</cp:lastModifiedBy>
  <dcterms:modified xsi:type="dcterms:W3CDTF">2020-06-04T02:00:18Z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